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528BB" w14:textId="77777777" w:rsidR="006F3BAA" w:rsidRDefault="00AD7E8C" w:rsidP="00132E61">
      <w:pPr>
        <w:pStyle w:val="EventsFormatting"/>
      </w:pPr>
      <w:bookmarkStart w:id="0" w:name="_GoBack"/>
      <w:bookmarkEnd w:id="0"/>
      <w:r w:rsidRPr="00D755C5">
        <w:t>Penghu Trip</w:t>
      </w:r>
    </w:p>
    <w:p w14:paraId="57388512" w14:textId="77777777" w:rsidR="005111F0" w:rsidRPr="00D755C5" w:rsidRDefault="005111F0" w:rsidP="00132E61">
      <w:pPr>
        <w:pStyle w:val="EventsFormatting"/>
      </w:pPr>
    </w:p>
    <w:p w14:paraId="2E55D630" w14:textId="77777777" w:rsidR="002E5EE6" w:rsidRDefault="00F6394C" w:rsidP="00132E61">
      <w:pPr>
        <w:pStyle w:val="EventsFormatting"/>
        <w:rPr>
          <w:rStyle w:val="5yl5"/>
          <w:b/>
        </w:rPr>
      </w:pPr>
      <w:r>
        <w:rPr>
          <w:rStyle w:val="5yl5"/>
          <w:rFonts w:hint="eastAsia"/>
          <w:b/>
        </w:rPr>
        <w:t>跟瘋潛水去澎湖</w:t>
      </w:r>
      <w:r>
        <w:rPr>
          <w:rStyle w:val="5yl5"/>
          <w:rFonts w:hint="eastAsia"/>
          <w:b/>
        </w:rPr>
        <w:t xml:space="preserve">!    </w:t>
      </w:r>
      <w:r w:rsidR="00227AD5" w:rsidRPr="00BC1F8A">
        <w:rPr>
          <w:rStyle w:val="5yl5"/>
          <w:b/>
        </w:rPr>
        <w:t xml:space="preserve">Dive </w:t>
      </w:r>
      <w:r w:rsidR="00AD7E8C" w:rsidRPr="00BC1F8A">
        <w:rPr>
          <w:rStyle w:val="5yl5"/>
          <w:b/>
        </w:rPr>
        <w:t>Penghu</w:t>
      </w:r>
      <w:r w:rsidR="00227AD5" w:rsidRPr="00BC1F8A">
        <w:rPr>
          <w:rStyle w:val="5yl5"/>
          <w:b/>
        </w:rPr>
        <w:t xml:space="preserve"> with Fun Divers Tw!</w:t>
      </w:r>
    </w:p>
    <w:p w14:paraId="2E06B054" w14:textId="77777777" w:rsidR="00CA76D4" w:rsidRPr="00F6394C" w:rsidRDefault="00F6394C" w:rsidP="00132E61">
      <w:pPr>
        <w:pStyle w:val="EventsFormatting"/>
        <w:rPr>
          <w:rStyle w:val="5yl5"/>
        </w:rPr>
      </w:pPr>
      <w:r>
        <w:rPr>
          <w:rStyle w:val="5yl5"/>
          <w:rFonts w:hint="eastAsia"/>
        </w:rPr>
        <w:t>由於澎湖的</w:t>
      </w:r>
      <w:r w:rsidR="00CA76D4">
        <w:rPr>
          <w:rStyle w:val="5yl5"/>
          <w:rFonts w:hint="eastAsia"/>
        </w:rPr>
        <w:t>距離與美景</w:t>
      </w:r>
      <w:r w:rsidR="00CA76D4">
        <w:rPr>
          <w:rStyle w:val="5yl5"/>
          <w:rFonts w:hint="eastAsia"/>
        </w:rPr>
        <w:t xml:space="preserve">, </w:t>
      </w:r>
      <w:r w:rsidR="00991483">
        <w:rPr>
          <w:rStyle w:val="5yl5"/>
          <w:rFonts w:hint="eastAsia"/>
        </w:rPr>
        <w:t>它</w:t>
      </w:r>
      <w:r>
        <w:rPr>
          <w:rStyle w:val="5yl5"/>
          <w:rFonts w:hint="eastAsia"/>
        </w:rPr>
        <w:t>是台灣必潛景點之一</w:t>
      </w:r>
      <w:r>
        <w:rPr>
          <w:rStyle w:val="5yl5"/>
          <w:rFonts w:hint="eastAsia"/>
        </w:rPr>
        <w:t xml:space="preserve">! </w:t>
      </w:r>
      <w:r w:rsidR="005111F0">
        <w:rPr>
          <w:rStyle w:val="5yl5"/>
        </w:rPr>
        <w:br/>
      </w:r>
      <w:r w:rsidR="00CA76D4">
        <w:rPr>
          <w:rStyle w:val="5yl5"/>
          <w:rFonts w:hint="eastAsia"/>
        </w:rPr>
        <w:t>名額有限</w:t>
      </w:r>
      <w:r w:rsidR="00CA76D4">
        <w:rPr>
          <w:rStyle w:val="5yl5"/>
          <w:rFonts w:hint="eastAsia"/>
        </w:rPr>
        <w:t xml:space="preserve">, </w:t>
      </w:r>
      <w:r w:rsidR="00CA76D4">
        <w:rPr>
          <w:rStyle w:val="5yl5"/>
          <w:rFonts w:hint="eastAsia"/>
        </w:rPr>
        <w:t>請盡快報名</w:t>
      </w:r>
      <w:r w:rsidR="00CA76D4">
        <w:rPr>
          <w:rStyle w:val="5yl5"/>
          <w:rFonts w:hint="eastAsia"/>
        </w:rPr>
        <w:t>!</w:t>
      </w:r>
    </w:p>
    <w:p w14:paraId="51A74588" w14:textId="2333C1B7" w:rsidR="00227AD5" w:rsidRPr="00BC1F8A" w:rsidRDefault="00C06444" w:rsidP="00132E61">
      <w:pPr>
        <w:pStyle w:val="EventsFormatting"/>
        <w:rPr>
          <w:rStyle w:val="5yl5"/>
          <w:color w:val="000000" w:themeColor="text1"/>
          <w:lang w:val="en-CA"/>
        </w:rPr>
      </w:pPr>
      <w:r w:rsidRPr="00BC1F8A">
        <w:rPr>
          <w:rStyle w:val="5yl5"/>
          <w:color w:val="000000" w:themeColor="text1"/>
        </w:rPr>
        <w:t xml:space="preserve">Penghu </w:t>
      </w:r>
      <w:r w:rsidR="00AD7E8C" w:rsidRPr="00BC1F8A">
        <w:rPr>
          <w:rStyle w:val="5yl5"/>
          <w:color w:val="000000" w:themeColor="text1"/>
        </w:rPr>
        <w:t>is considered a Must-</w:t>
      </w:r>
      <w:r w:rsidRPr="00BC1F8A">
        <w:rPr>
          <w:rStyle w:val="5yl5"/>
          <w:color w:val="000000" w:themeColor="text1"/>
        </w:rPr>
        <w:t xml:space="preserve">See dive destination in Taiwan due to its </w:t>
      </w:r>
      <w:r w:rsidR="00CA2303" w:rsidRPr="00BC1F8A">
        <w:rPr>
          <w:rStyle w:val="5yl5"/>
          <w:color w:val="000000" w:themeColor="text1"/>
        </w:rPr>
        <w:t xml:space="preserve">beauty and </w:t>
      </w:r>
      <w:r w:rsidRPr="00BC1F8A">
        <w:rPr>
          <w:rStyle w:val="5yl5"/>
          <w:color w:val="000000" w:themeColor="text1"/>
        </w:rPr>
        <w:t xml:space="preserve">remoteness! </w:t>
      </w:r>
      <w:r w:rsidR="0079524C">
        <w:rPr>
          <w:rStyle w:val="5yl5"/>
          <w:color w:val="000000" w:themeColor="text1"/>
        </w:rPr>
        <w:t xml:space="preserve">By far, the best diving in all of Taiwan! </w:t>
      </w:r>
      <w:r w:rsidR="00AD7E8C" w:rsidRPr="00BC1F8A">
        <w:rPr>
          <w:rStyle w:val="5yl5"/>
          <w:color w:val="000000" w:themeColor="text1"/>
        </w:rPr>
        <w:t xml:space="preserve">Space is limited, </w:t>
      </w:r>
      <w:r w:rsidR="0079524C">
        <w:rPr>
          <w:rStyle w:val="5yl5"/>
          <w:color w:val="000000" w:themeColor="text1"/>
        </w:rPr>
        <w:t>better</w:t>
      </w:r>
      <w:r w:rsidR="00AD7E8C" w:rsidRPr="00BC1F8A">
        <w:rPr>
          <w:rStyle w:val="5yl5"/>
          <w:color w:val="000000" w:themeColor="text1"/>
        </w:rPr>
        <w:t xml:space="preserve"> book early to secure your spot!</w:t>
      </w:r>
    </w:p>
    <w:p w14:paraId="19234308" w14:textId="77777777" w:rsidR="00D755C5" w:rsidRPr="00D755C5" w:rsidRDefault="00D755C5" w:rsidP="00132E61">
      <w:pPr>
        <w:pStyle w:val="EventsFormatting"/>
        <w:rPr>
          <w:rStyle w:val="fsl"/>
        </w:rPr>
      </w:pPr>
    </w:p>
    <w:p w14:paraId="78CF4E76" w14:textId="77777777" w:rsidR="005111F0" w:rsidRPr="00BC4181" w:rsidRDefault="00D755C5" w:rsidP="00132E61">
      <w:pPr>
        <w:pStyle w:val="EventsFormatting"/>
        <w:rPr>
          <w:rStyle w:val="fsl"/>
          <w:b/>
          <w:u w:val="single"/>
        </w:rPr>
      </w:pPr>
      <w:r w:rsidRPr="00BC4181">
        <w:rPr>
          <w:rStyle w:val="fsl"/>
          <w:b/>
          <w:u w:val="single"/>
        </w:rPr>
        <w:t>團費</w:t>
      </w:r>
      <w:r w:rsidRPr="00BC4181">
        <w:rPr>
          <w:rStyle w:val="fsl"/>
          <w:b/>
          <w:u w:val="single"/>
        </w:rPr>
        <w:t xml:space="preserve"> Tour Price: </w:t>
      </w:r>
    </w:p>
    <w:p w14:paraId="44020CCA" w14:textId="6224A7EC" w:rsidR="00BC1F8A" w:rsidRDefault="00991483" w:rsidP="00132E61">
      <w:pPr>
        <w:pStyle w:val="EventsFormatting"/>
        <w:rPr>
          <w:rStyle w:val="fsl"/>
        </w:rPr>
      </w:pPr>
      <w:r>
        <w:rPr>
          <w:rFonts w:hint="eastAsia"/>
          <w:color w:val="162D3D"/>
          <w:bdr w:val="none" w:sz="0" w:space="0" w:color="auto" w:frame="1"/>
        </w:rPr>
        <w:t>上下舖</w:t>
      </w:r>
      <w:r w:rsidR="00D755C5" w:rsidRPr="00D755C5">
        <w:rPr>
          <w:color w:val="162D3D"/>
          <w:bdr w:val="none" w:sz="0" w:space="0" w:color="auto" w:frame="1"/>
        </w:rPr>
        <w:t xml:space="preserve"> </w:t>
      </w:r>
      <w:r w:rsidR="00CA2303">
        <w:rPr>
          <w:rFonts w:eastAsia="Times New Roman"/>
          <w:color w:val="162D3D"/>
          <w:bdr w:val="none" w:sz="0" w:space="0" w:color="auto" w:frame="1"/>
        </w:rPr>
        <w:t>Bunk Room</w:t>
      </w:r>
      <w:r w:rsidR="00B50CC4">
        <w:rPr>
          <w:rFonts w:eastAsia="Times New Roman"/>
          <w:color w:val="162D3D"/>
          <w:bdr w:val="none" w:sz="0" w:space="0" w:color="auto" w:frame="1"/>
        </w:rPr>
        <w:t xml:space="preserve"> (shared bathroom)</w:t>
      </w:r>
      <w:r w:rsidR="00CA2303">
        <w:rPr>
          <w:rFonts w:eastAsia="Times New Roman"/>
          <w:color w:val="162D3D"/>
          <w:bdr w:val="none" w:sz="0" w:space="0" w:color="auto" w:frame="1"/>
        </w:rPr>
        <w:t xml:space="preserve">: </w:t>
      </w:r>
      <w:r w:rsidR="00B50CC4">
        <w:rPr>
          <w:rFonts w:eastAsia="Times New Roman"/>
          <w:color w:val="162D3D"/>
          <w:bdr w:val="none" w:sz="0" w:space="0" w:color="auto" w:frame="1"/>
        </w:rPr>
        <w:t>2</w:t>
      </w:r>
      <w:r w:rsidR="00132E61">
        <w:rPr>
          <w:rFonts w:eastAsia="Times New Roman"/>
          <w:color w:val="162D3D"/>
          <w:bdr w:val="none" w:sz="0" w:space="0" w:color="auto" w:frame="1"/>
        </w:rPr>
        <w:t>7</w:t>
      </w:r>
      <w:r w:rsidR="00B50CC4">
        <w:rPr>
          <w:rFonts w:eastAsia="Times New Roman"/>
          <w:color w:val="162D3D"/>
          <w:bdr w:val="none" w:sz="0" w:space="0" w:color="auto" w:frame="1"/>
        </w:rPr>
        <w:t>,</w:t>
      </w:r>
      <w:r w:rsidR="00132E61">
        <w:rPr>
          <w:rFonts w:eastAsia="Times New Roman"/>
          <w:color w:val="162D3D"/>
          <w:bdr w:val="none" w:sz="0" w:space="0" w:color="auto" w:frame="1"/>
        </w:rPr>
        <w:t>2</w:t>
      </w:r>
      <w:r w:rsidR="00B50CC4">
        <w:rPr>
          <w:rFonts w:eastAsia="Times New Roman"/>
          <w:color w:val="162D3D"/>
          <w:bdr w:val="none" w:sz="0" w:space="0" w:color="auto" w:frame="1"/>
        </w:rPr>
        <w:t>00</w:t>
      </w:r>
      <w:r w:rsidR="0079524C">
        <w:rPr>
          <w:rFonts w:eastAsia="Times New Roman"/>
          <w:color w:val="162D3D"/>
          <w:bdr w:val="none" w:sz="0" w:space="0" w:color="auto" w:frame="1"/>
        </w:rPr>
        <w:t>NTD</w:t>
      </w:r>
      <w:r w:rsidR="00B50CC4">
        <w:rPr>
          <w:rFonts w:eastAsia="Times New Roman"/>
          <w:color w:val="162D3D"/>
          <w:bdr w:val="none" w:sz="0" w:space="0" w:color="auto" w:frame="1"/>
        </w:rPr>
        <w:t>/each</w:t>
      </w:r>
      <w:r w:rsidR="00225D46">
        <w:rPr>
          <w:rFonts w:eastAsia="Times New Roman"/>
          <w:color w:val="162D3D"/>
          <w:bdr w:val="none" w:sz="0" w:space="0" w:color="auto" w:frame="1"/>
        </w:rPr>
        <w:t xml:space="preserve"> </w:t>
      </w:r>
      <w:r w:rsidR="00225D46">
        <w:rPr>
          <w:rFonts w:hint="eastAsia"/>
          <w:color w:val="162D3D"/>
          <w:bdr w:val="none" w:sz="0" w:space="0" w:color="auto" w:frame="1"/>
        </w:rPr>
        <w:t>台幣</w:t>
      </w:r>
      <w:r w:rsidR="00225D46">
        <w:rPr>
          <w:rFonts w:hint="eastAsia"/>
          <w:color w:val="162D3D"/>
          <w:bdr w:val="none" w:sz="0" w:space="0" w:color="auto" w:frame="1"/>
        </w:rPr>
        <w:t>27,200/</w:t>
      </w:r>
      <w:r w:rsidR="00225D46">
        <w:rPr>
          <w:rFonts w:hint="eastAsia"/>
          <w:color w:val="162D3D"/>
          <w:bdr w:val="none" w:sz="0" w:space="0" w:color="auto" w:frame="1"/>
        </w:rPr>
        <w:t>人</w:t>
      </w:r>
      <w:r w:rsidR="005111F0">
        <w:rPr>
          <w:rFonts w:eastAsia="Times New Roman"/>
          <w:color w:val="162D3D"/>
          <w:bdr w:val="none" w:sz="0" w:space="0" w:color="auto" w:frame="1"/>
        </w:rPr>
        <w:br/>
      </w:r>
      <w:r w:rsidR="00B50CC4">
        <w:rPr>
          <w:rFonts w:hint="eastAsia"/>
          <w:color w:val="162D3D"/>
          <w:bdr w:val="none" w:sz="0" w:space="0" w:color="auto" w:frame="1"/>
        </w:rPr>
        <w:t>上下</w:t>
      </w:r>
      <w:r w:rsidR="00D755C5" w:rsidRPr="00D755C5">
        <w:rPr>
          <w:rStyle w:val="fsl"/>
        </w:rPr>
        <w:t>套房</w:t>
      </w:r>
      <w:r w:rsidR="00D755C5" w:rsidRPr="00D755C5">
        <w:rPr>
          <w:rStyle w:val="fsl"/>
        </w:rPr>
        <w:t xml:space="preserve"> </w:t>
      </w:r>
      <w:r w:rsidR="00B50CC4">
        <w:rPr>
          <w:rStyle w:val="fsl"/>
        </w:rPr>
        <w:t>Bunk Room</w:t>
      </w:r>
      <w:r w:rsidR="00D755C5" w:rsidRPr="00D755C5">
        <w:rPr>
          <w:rStyle w:val="fsl"/>
        </w:rPr>
        <w:t xml:space="preserve"> (</w:t>
      </w:r>
      <w:proofErr w:type="spellStart"/>
      <w:r w:rsidR="0079524C">
        <w:rPr>
          <w:rStyle w:val="fsl"/>
        </w:rPr>
        <w:t>E</w:t>
      </w:r>
      <w:r w:rsidR="00D755C5" w:rsidRPr="00D755C5">
        <w:rPr>
          <w:rStyle w:val="fsl"/>
        </w:rPr>
        <w:t>nsuite</w:t>
      </w:r>
      <w:proofErr w:type="spellEnd"/>
      <w:r w:rsidR="00D755C5" w:rsidRPr="00D755C5">
        <w:rPr>
          <w:rStyle w:val="fsl"/>
        </w:rPr>
        <w:t>)</w:t>
      </w:r>
      <w:r w:rsidR="0079524C">
        <w:rPr>
          <w:rStyle w:val="fsl"/>
        </w:rPr>
        <w:t>:</w:t>
      </w:r>
      <w:r w:rsidR="00D755C5" w:rsidRPr="00D755C5">
        <w:rPr>
          <w:rStyle w:val="fsl"/>
        </w:rPr>
        <w:t xml:space="preserve"> </w:t>
      </w:r>
      <w:r w:rsidR="00132E61">
        <w:rPr>
          <w:rStyle w:val="fsl"/>
        </w:rPr>
        <w:t>31</w:t>
      </w:r>
      <w:r w:rsidR="00B50CC4">
        <w:rPr>
          <w:rStyle w:val="fsl"/>
        </w:rPr>
        <w:t>,</w:t>
      </w:r>
      <w:r w:rsidR="00132E61">
        <w:rPr>
          <w:rStyle w:val="fsl"/>
        </w:rPr>
        <w:t>0</w:t>
      </w:r>
      <w:r w:rsidR="00B50CC4">
        <w:rPr>
          <w:rStyle w:val="fsl"/>
        </w:rPr>
        <w:t>00</w:t>
      </w:r>
      <w:r w:rsidR="00D755C5" w:rsidRPr="00D755C5">
        <w:rPr>
          <w:rStyle w:val="fsl"/>
        </w:rPr>
        <w:t>ntd/each (</w:t>
      </w:r>
      <w:r w:rsidR="0079524C">
        <w:rPr>
          <w:rStyle w:val="fsl"/>
        </w:rPr>
        <w:t>D</w:t>
      </w:r>
      <w:r w:rsidR="00D755C5" w:rsidRPr="00D755C5">
        <w:rPr>
          <w:rStyle w:val="fsl"/>
        </w:rPr>
        <w:t xml:space="preserve">ouble occupancy) </w:t>
      </w:r>
      <w:r w:rsidR="00225D46">
        <w:rPr>
          <w:rStyle w:val="fsl"/>
          <w:rFonts w:hint="eastAsia"/>
        </w:rPr>
        <w:t xml:space="preserve"> </w:t>
      </w:r>
      <w:r w:rsidR="00225D46">
        <w:rPr>
          <w:rStyle w:val="fsl"/>
          <w:rFonts w:hint="eastAsia"/>
        </w:rPr>
        <w:t>台幣</w:t>
      </w:r>
      <w:r w:rsidR="00225D46">
        <w:rPr>
          <w:rStyle w:val="fsl"/>
          <w:rFonts w:hint="eastAsia"/>
        </w:rPr>
        <w:t xml:space="preserve"> 31,000/</w:t>
      </w:r>
      <w:r w:rsidR="00225D46">
        <w:rPr>
          <w:rStyle w:val="fsl"/>
          <w:rFonts w:hint="eastAsia"/>
        </w:rPr>
        <w:t>人</w:t>
      </w:r>
      <w:r w:rsidR="00225D46">
        <w:rPr>
          <w:rStyle w:val="fsl"/>
          <w:rFonts w:hint="eastAsia"/>
        </w:rPr>
        <w:t xml:space="preserve"> (</w:t>
      </w:r>
      <w:r w:rsidR="00225D46">
        <w:rPr>
          <w:rStyle w:val="fsl"/>
          <w:rFonts w:hint="eastAsia"/>
        </w:rPr>
        <w:t>兩人一房</w:t>
      </w:r>
      <w:r w:rsidR="00225D46">
        <w:rPr>
          <w:rStyle w:val="fsl"/>
          <w:rFonts w:hint="eastAsia"/>
        </w:rPr>
        <w:t>)</w:t>
      </w:r>
    </w:p>
    <w:p w14:paraId="1DB1680B" w14:textId="77777777" w:rsidR="005111F0" w:rsidRPr="00D755C5" w:rsidRDefault="005111F0" w:rsidP="00132E61">
      <w:pPr>
        <w:pStyle w:val="EventsFormatting"/>
      </w:pPr>
    </w:p>
    <w:p w14:paraId="39F12C7D" w14:textId="77777777" w:rsidR="005111F0" w:rsidRPr="00BC4181" w:rsidRDefault="002E5EE6" w:rsidP="00132E61">
      <w:pPr>
        <w:pStyle w:val="EventsFormatting"/>
        <w:rPr>
          <w:u w:val="single"/>
        </w:rPr>
      </w:pPr>
      <w:r w:rsidRPr="00BC4181">
        <w:rPr>
          <w:rFonts w:ascii="Hannotate TC Regular" w:eastAsia="Hannotate TC Regular" w:hAnsi="Hannotate TC Regular" w:cs="Hannotate TC Regular" w:hint="eastAsia"/>
          <w:b/>
          <w:color w:val="000000"/>
          <w:u w:val="single"/>
        </w:rPr>
        <w:t>費用包含</w:t>
      </w:r>
      <w:r w:rsidRPr="00BC4181">
        <w:rPr>
          <w:rFonts w:eastAsia="PMingLiU"/>
          <w:b/>
          <w:color w:val="000000"/>
          <w:u w:val="single"/>
        </w:rPr>
        <w:t xml:space="preserve"> </w:t>
      </w:r>
      <w:r w:rsidR="00B10EDF" w:rsidRPr="00BC4181">
        <w:rPr>
          <w:b/>
          <w:u w:val="single"/>
        </w:rPr>
        <w:t>Included:</w:t>
      </w:r>
      <w:r w:rsidR="00B10EDF" w:rsidRPr="00BC4181">
        <w:rPr>
          <w:u w:val="single"/>
        </w:rPr>
        <w:t xml:space="preserve"> </w:t>
      </w:r>
    </w:p>
    <w:p w14:paraId="74447D9D" w14:textId="77777777" w:rsidR="00132E61" w:rsidRPr="00132E61" w:rsidRDefault="00E972D4" w:rsidP="00132E61">
      <w:pPr>
        <w:pStyle w:val="EventsFormatting"/>
      </w:pPr>
      <w:r w:rsidRPr="00132E61">
        <w:rPr>
          <w:rFonts w:hint="eastAsia"/>
        </w:rPr>
        <w:t>潛水：</w:t>
      </w:r>
      <w:r w:rsidRPr="00132E61">
        <w:t>3</w:t>
      </w:r>
      <w:r w:rsidRPr="00132E61">
        <w:rPr>
          <w:rFonts w:hint="eastAsia"/>
        </w:rPr>
        <w:t>日</w:t>
      </w:r>
      <w:r w:rsidRPr="00132E61">
        <w:t>8</w:t>
      </w:r>
      <w:r w:rsidRPr="00132E61">
        <w:rPr>
          <w:rFonts w:hint="eastAsia"/>
        </w:rPr>
        <w:t>支船潛</w:t>
      </w:r>
      <w:r w:rsidRPr="00132E61">
        <w:t>(</w:t>
      </w:r>
      <w:r w:rsidRPr="00132E61">
        <w:rPr>
          <w:rFonts w:hint="eastAsia"/>
        </w:rPr>
        <w:t>含導潛</w:t>
      </w:r>
      <w:r w:rsidR="00B50CC4" w:rsidRPr="00132E61">
        <w:t>)</w:t>
      </w:r>
      <w:r w:rsidR="00B50CC4" w:rsidRPr="00132E61">
        <w:br/>
      </w:r>
      <w:r w:rsidRPr="00132E61">
        <w:rPr>
          <w:rFonts w:hint="eastAsia"/>
        </w:rPr>
        <w:t>將軍島的餐點住宿上全包</w:t>
      </w:r>
      <w:r w:rsidRPr="00132E61">
        <w:t xml:space="preserve"> </w:t>
      </w:r>
      <w:r w:rsidR="00B50CC4" w:rsidRPr="00132E61">
        <w:br/>
      </w:r>
      <w:r w:rsidRPr="00132E61">
        <w:rPr>
          <w:rFonts w:hint="eastAsia"/>
        </w:rPr>
        <w:t>兩人一台機車</w:t>
      </w:r>
      <w:r w:rsidRPr="00132E61">
        <w:t xml:space="preserve"> </w:t>
      </w:r>
      <w:r w:rsidR="00132E61">
        <w:br/>
      </w:r>
      <w:r w:rsidR="00132E61" w:rsidRPr="00132E61">
        <w:t>三</w:t>
      </w:r>
      <w:r w:rsidR="00132E61" w:rsidRPr="00132E61">
        <w:rPr>
          <w:rFonts w:hint="eastAsia"/>
        </w:rPr>
        <w:t>天</w:t>
      </w:r>
      <w:r w:rsidR="00132E61" w:rsidRPr="00132E61">
        <w:t>潛水</w:t>
      </w:r>
      <w:r w:rsidR="00132E61" w:rsidRPr="00132E61">
        <w:rPr>
          <w:rFonts w:hint="eastAsia"/>
        </w:rPr>
        <w:t>保險</w:t>
      </w:r>
      <w:r w:rsidR="00B50CC4" w:rsidRPr="00132E61">
        <w:br/>
      </w:r>
      <w:r w:rsidR="00BC1F8A" w:rsidRPr="00132E61">
        <w:rPr>
          <w:rFonts w:hint="eastAsia"/>
        </w:rPr>
        <w:t>導潛小費</w:t>
      </w:r>
      <w:r w:rsidR="00132E61">
        <w:br/>
      </w:r>
      <w:r w:rsidR="00132E61" w:rsidRPr="00132E61">
        <w:t>三</w:t>
      </w:r>
      <w:r w:rsidR="00132E61" w:rsidRPr="00132E61">
        <w:rPr>
          <w:rFonts w:hint="eastAsia"/>
        </w:rPr>
        <w:t>天</w:t>
      </w:r>
      <w:r w:rsidR="00132E61" w:rsidRPr="00132E61">
        <w:rPr>
          <w:rFonts w:hint="eastAsia"/>
        </w:rPr>
        <w:t>GPS</w:t>
      </w:r>
      <w:r w:rsidR="00132E61" w:rsidRPr="00132E61">
        <w:rPr>
          <w:rFonts w:hint="eastAsia"/>
        </w:rPr>
        <w:t>定位信標</w:t>
      </w:r>
    </w:p>
    <w:p w14:paraId="0293F7CF" w14:textId="2A7D08CF" w:rsidR="002E5EE6" w:rsidRPr="00BC1F8A" w:rsidRDefault="00E972D4" w:rsidP="00132E61">
      <w:pPr>
        <w:pStyle w:val="EventsFormatting"/>
        <w:rPr>
          <w:rFonts w:eastAsia="PMingLiU"/>
        </w:rPr>
      </w:pPr>
      <w:r w:rsidRPr="00D755C5">
        <w:rPr>
          <w:rFonts w:eastAsia="Times New Roman"/>
        </w:rPr>
        <w:t>Dives: 3</w:t>
      </w:r>
      <w:r w:rsidR="003341F4">
        <w:rPr>
          <w:rFonts w:eastAsia="Times New Roman"/>
        </w:rPr>
        <w:t xml:space="preserve"> </w:t>
      </w:r>
      <w:r w:rsidR="003341F4">
        <w:rPr>
          <w:rFonts w:eastAsia="Times New Roman" w:hint="eastAsia"/>
        </w:rPr>
        <w:t>D</w:t>
      </w:r>
      <w:r w:rsidRPr="00D755C5">
        <w:rPr>
          <w:rFonts w:eastAsia="Times New Roman"/>
        </w:rPr>
        <w:t>ay</w:t>
      </w:r>
      <w:r w:rsidR="003341F4">
        <w:rPr>
          <w:rFonts w:eastAsia="Times New Roman"/>
        </w:rPr>
        <w:t>s</w:t>
      </w:r>
      <w:r w:rsidR="0079524C">
        <w:rPr>
          <w:rFonts w:eastAsia="Times New Roman"/>
        </w:rPr>
        <w:t>,</w:t>
      </w:r>
      <w:r w:rsidRPr="00D755C5">
        <w:rPr>
          <w:rFonts w:eastAsia="Times New Roman"/>
        </w:rPr>
        <w:t xml:space="preserve"> 8 </w:t>
      </w:r>
      <w:r w:rsidR="0079524C">
        <w:rPr>
          <w:rFonts w:eastAsia="Times New Roman"/>
        </w:rPr>
        <w:t>B</w:t>
      </w:r>
      <w:r w:rsidRPr="00D755C5">
        <w:rPr>
          <w:rFonts w:eastAsia="Times New Roman"/>
        </w:rPr>
        <w:t>oa</w:t>
      </w:r>
      <w:r w:rsidR="00B50CC4">
        <w:rPr>
          <w:rFonts w:eastAsia="Times New Roman"/>
        </w:rPr>
        <w:t xml:space="preserve">t </w:t>
      </w:r>
      <w:r w:rsidR="0079524C">
        <w:rPr>
          <w:rFonts w:eastAsia="Times New Roman"/>
        </w:rPr>
        <w:t>D</w:t>
      </w:r>
      <w:r w:rsidR="00B50CC4">
        <w:rPr>
          <w:rFonts w:eastAsia="Times New Roman"/>
        </w:rPr>
        <w:t>ives (</w:t>
      </w:r>
      <w:r w:rsidR="0079524C">
        <w:rPr>
          <w:rFonts w:eastAsia="Times New Roman"/>
        </w:rPr>
        <w:t>D</w:t>
      </w:r>
      <w:r w:rsidR="00B50CC4">
        <w:rPr>
          <w:rFonts w:eastAsia="Times New Roman"/>
        </w:rPr>
        <w:t xml:space="preserve">ive </w:t>
      </w:r>
      <w:r w:rsidR="0079524C">
        <w:rPr>
          <w:rFonts w:eastAsia="Times New Roman"/>
        </w:rPr>
        <w:t>Guide</w:t>
      </w:r>
      <w:r w:rsidR="00B50CC4">
        <w:rPr>
          <w:rFonts w:eastAsia="Times New Roman"/>
        </w:rPr>
        <w:t xml:space="preserve">s </w:t>
      </w:r>
      <w:r w:rsidR="0079524C">
        <w:rPr>
          <w:rFonts w:eastAsia="Times New Roman"/>
        </w:rPr>
        <w:t>I</w:t>
      </w:r>
      <w:r w:rsidR="00B50CC4">
        <w:rPr>
          <w:rFonts w:eastAsia="Times New Roman"/>
        </w:rPr>
        <w:t>ncluded)</w:t>
      </w:r>
      <w:r w:rsidR="00B50CC4">
        <w:rPr>
          <w:rFonts w:eastAsia="PMingLiU"/>
        </w:rPr>
        <w:br/>
      </w:r>
      <w:r w:rsidRPr="00D755C5">
        <w:rPr>
          <w:rFonts w:eastAsia="PMingLiU"/>
        </w:rPr>
        <w:t xml:space="preserve">Meals and </w:t>
      </w:r>
      <w:r w:rsidR="0079524C">
        <w:rPr>
          <w:rFonts w:eastAsia="PMingLiU"/>
        </w:rPr>
        <w:t>A</w:t>
      </w:r>
      <w:r w:rsidRPr="00D755C5">
        <w:rPr>
          <w:rFonts w:eastAsia="PMingLiU"/>
        </w:rPr>
        <w:t>ccommodation on Jiang</w:t>
      </w:r>
      <w:r w:rsidR="0079524C">
        <w:rPr>
          <w:rFonts w:eastAsia="PMingLiU"/>
        </w:rPr>
        <w:t xml:space="preserve"> J</w:t>
      </w:r>
      <w:r w:rsidRPr="00D755C5">
        <w:rPr>
          <w:rFonts w:eastAsia="PMingLiU"/>
        </w:rPr>
        <w:t>un</w:t>
      </w:r>
      <w:r w:rsidR="0079524C">
        <w:rPr>
          <w:rFonts w:eastAsia="PMingLiU"/>
        </w:rPr>
        <w:t xml:space="preserve"> Island</w:t>
      </w:r>
      <w:r w:rsidR="00B50CC4">
        <w:rPr>
          <w:rFonts w:eastAsia="PMingLiU"/>
        </w:rPr>
        <w:br/>
        <w:t xml:space="preserve">Shared </w:t>
      </w:r>
      <w:r w:rsidR="0079524C">
        <w:rPr>
          <w:rFonts w:eastAsia="PMingLiU"/>
        </w:rPr>
        <w:t>M</w:t>
      </w:r>
      <w:r w:rsidR="00B50CC4">
        <w:rPr>
          <w:rFonts w:eastAsia="PMingLiU"/>
        </w:rPr>
        <w:t>otorbike</w:t>
      </w:r>
      <w:r w:rsidR="00B50CC4">
        <w:rPr>
          <w:rFonts w:eastAsia="PMingLiU"/>
        </w:rPr>
        <w:br/>
      </w:r>
      <w:r w:rsidR="00B50CC4" w:rsidRPr="00132E61">
        <w:rPr>
          <w:rFonts w:eastAsia="PMingLiU"/>
        </w:rPr>
        <w:t xml:space="preserve">3 Days </w:t>
      </w:r>
      <w:r w:rsidR="0079524C">
        <w:rPr>
          <w:rFonts w:eastAsia="PMingLiU"/>
        </w:rPr>
        <w:t xml:space="preserve">of </w:t>
      </w:r>
      <w:r w:rsidR="00B50CC4" w:rsidRPr="00132E61">
        <w:rPr>
          <w:rFonts w:eastAsia="PMingLiU"/>
        </w:rPr>
        <w:t>Full Diving Insurance</w:t>
      </w:r>
      <w:r w:rsidR="00B50CC4">
        <w:rPr>
          <w:rFonts w:eastAsia="PMingLiU"/>
        </w:rPr>
        <w:br/>
      </w:r>
      <w:r w:rsidR="00BC1F8A">
        <w:rPr>
          <w:rFonts w:eastAsia="PMingLiU"/>
        </w:rPr>
        <w:t>Divemaster Tips (1000ntd/each)</w:t>
      </w:r>
      <w:r w:rsidR="00B50CC4">
        <w:rPr>
          <w:rFonts w:eastAsia="PMingLiU"/>
        </w:rPr>
        <w:br/>
      </w:r>
      <w:r w:rsidR="005B7DD0">
        <w:rPr>
          <w:rFonts w:eastAsia="PMingLiU"/>
        </w:rPr>
        <w:t>3 Day</w:t>
      </w:r>
      <w:r w:rsidR="0079524C">
        <w:rPr>
          <w:rFonts w:eastAsia="PMingLiU"/>
        </w:rPr>
        <w:t>s</w:t>
      </w:r>
      <w:r w:rsidR="005B7DD0">
        <w:rPr>
          <w:rFonts w:eastAsia="PMingLiU"/>
        </w:rPr>
        <w:t xml:space="preserve"> Locator Beacon Rental</w:t>
      </w:r>
      <w:r w:rsidRPr="00D755C5">
        <w:rPr>
          <w:rFonts w:eastAsia="Times New Roman"/>
        </w:rPr>
        <w:br/>
      </w:r>
    </w:p>
    <w:p w14:paraId="019678C6" w14:textId="77777777" w:rsidR="00E972D4" w:rsidRPr="00BC4181" w:rsidRDefault="00E972D4" w:rsidP="00132E61">
      <w:pPr>
        <w:pStyle w:val="EventsFormatting"/>
        <w:rPr>
          <w:rFonts w:eastAsia="PMingLiU"/>
          <w:b/>
          <w:u w:val="single"/>
        </w:rPr>
      </w:pPr>
      <w:r w:rsidRPr="00BC4181">
        <w:rPr>
          <w:rFonts w:ascii="Segoe UI Symbol" w:eastAsia="Times New Roman" w:hAnsi="Segoe UI Symbol" w:cs="Segoe UI Symbol"/>
          <w:b/>
          <w:u w:val="single"/>
        </w:rPr>
        <w:t>❋</w:t>
      </w:r>
      <w:r w:rsidRPr="00BC4181">
        <w:rPr>
          <w:rFonts w:ascii="Hannotate TC Regular" w:eastAsia="Hannotate TC Regular" w:hAnsi="Hannotate TC Regular" w:cs="Hannotate TC Regular" w:hint="eastAsia"/>
          <w:b/>
          <w:u w:val="single"/>
        </w:rPr>
        <w:t>團費不包含</w:t>
      </w:r>
      <w:r w:rsidRPr="00BC4181">
        <w:rPr>
          <w:rFonts w:eastAsia="PMingLiU"/>
          <w:b/>
          <w:u w:val="single"/>
        </w:rPr>
        <w:t>Package does not include:</w:t>
      </w:r>
    </w:p>
    <w:p w14:paraId="04A3FCBB" w14:textId="01F4D3BE" w:rsidR="00B10EDF" w:rsidRPr="00D84231" w:rsidRDefault="00B50CC4" w:rsidP="00132E61">
      <w:pPr>
        <w:pStyle w:val="EventsFormatting"/>
        <w:rPr>
          <w:rFonts w:eastAsia="Microsoft JhengHei"/>
          <w:bdr w:val="none" w:sz="0" w:space="0" w:color="auto" w:frame="1"/>
        </w:rPr>
      </w:pPr>
      <w:r w:rsidRPr="000C23BD">
        <w:rPr>
          <w:rFonts w:eastAsia="Microsoft JhengHei"/>
          <w:bdr w:val="none" w:sz="0" w:space="0" w:color="auto" w:frame="1"/>
        </w:rPr>
        <w:t>三天基本裝備租借</w:t>
      </w:r>
      <w:r w:rsidRPr="000C23BD">
        <w:rPr>
          <w:rFonts w:eastAsia="Microsoft JhengHei"/>
          <w:bdr w:val="none" w:sz="0" w:space="0" w:color="auto" w:frame="1"/>
        </w:rPr>
        <w:t xml:space="preserve"> Basic</w:t>
      </w:r>
      <w:r w:rsidRPr="000C23BD">
        <w:rPr>
          <w:bdr w:val="none" w:sz="0" w:space="0" w:color="auto" w:frame="1"/>
        </w:rPr>
        <w:t xml:space="preserve"> Equipment Rental: $1,200 x 3 days </w:t>
      </w:r>
      <w:r>
        <w:rPr>
          <w:rFonts w:eastAsia="Microsoft JhengHei"/>
          <w:bdr w:val="none" w:sz="0" w:space="0" w:color="auto" w:frame="1"/>
        </w:rPr>
        <w:br/>
      </w:r>
      <w:r w:rsidRPr="000C23BD">
        <w:rPr>
          <w:bdr w:val="none" w:sz="0" w:space="0" w:color="auto" w:frame="1"/>
        </w:rPr>
        <w:t>三天全套裝備租借</w:t>
      </w:r>
      <w:r w:rsidRPr="000C23BD">
        <w:rPr>
          <w:bdr w:val="none" w:sz="0" w:space="0" w:color="auto" w:frame="1"/>
        </w:rPr>
        <w:t>(</w:t>
      </w:r>
      <w:r w:rsidRPr="000C23BD">
        <w:rPr>
          <w:bdr w:val="none" w:sz="0" w:space="0" w:color="auto" w:frame="1"/>
        </w:rPr>
        <w:t>含電腦錶和浮力棒</w:t>
      </w:r>
      <w:r w:rsidRPr="000C23BD">
        <w:rPr>
          <w:bdr w:val="none" w:sz="0" w:space="0" w:color="auto" w:frame="1"/>
        </w:rPr>
        <w:t>)</w:t>
      </w:r>
      <w:r w:rsidR="0079524C">
        <w:rPr>
          <w:bdr w:val="none" w:sz="0" w:space="0" w:color="auto" w:frame="1"/>
        </w:rPr>
        <w:t xml:space="preserve"> </w:t>
      </w:r>
      <w:r w:rsidRPr="000C23BD">
        <w:rPr>
          <w:bdr w:val="none" w:sz="0" w:space="0" w:color="auto" w:frame="1"/>
        </w:rPr>
        <w:t>Full Equipment Rental: $1,600 x 3 days (includes Dive Computer and SMB)</w:t>
      </w:r>
      <w:r>
        <w:rPr>
          <w:bdr w:val="none" w:sz="0" w:space="0" w:color="auto" w:frame="1"/>
        </w:rPr>
        <w:br/>
      </w:r>
      <w:r w:rsidR="00E972D4" w:rsidRPr="006E4FE7">
        <w:rPr>
          <w:rFonts w:asciiTheme="minorEastAsia" w:hAnsiTheme="minorEastAsia" w:cs="Hannotate TC Regular" w:hint="eastAsia"/>
        </w:rPr>
        <w:t>馬公台北來回，原則</w:t>
      </w:r>
      <w:r w:rsidR="006522C6" w:rsidRPr="006E4FE7">
        <w:rPr>
          <w:rFonts w:asciiTheme="minorEastAsia" w:hAnsiTheme="minorEastAsia" w:cs="Hannotate TC Regular" w:hint="eastAsia"/>
        </w:rPr>
        <w:t>上</w:t>
      </w:r>
      <w:r w:rsidR="00E972D4" w:rsidRPr="006E4FE7">
        <w:rPr>
          <w:rFonts w:asciiTheme="minorEastAsia" w:hAnsiTheme="minorEastAsia" w:cs="Hannotate TC Regular" w:hint="eastAsia"/>
        </w:rPr>
        <w:t>以飛機為主</w:t>
      </w:r>
      <w:r w:rsidR="00E972D4" w:rsidRPr="006E4FE7">
        <w:rPr>
          <w:rFonts w:asciiTheme="minorEastAsia" w:hAnsiTheme="minorEastAsia"/>
        </w:rPr>
        <w:t>(</w:t>
      </w:r>
      <w:r w:rsidR="00E972D4" w:rsidRPr="006E4FE7">
        <w:rPr>
          <w:rFonts w:asciiTheme="minorEastAsia" w:hAnsiTheme="minorEastAsia" w:cs="Hannotate TC Regular" w:hint="eastAsia"/>
        </w:rPr>
        <w:t>機票約</w:t>
      </w:r>
      <w:r w:rsidR="006522C6" w:rsidRPr="006E4FE7">
        <w:rPr>
          <w:rFonts w:asciiTheme="minorEastAsia" w:hAnsiTheme="minorEastAsia" w:cs="Hannotate TC Regular" w:hint="eastAsia"/>
        </w:rPr>
        <w:t xml:space="preserve"> $</w:t>
      </w:r>
      <w:r w:rsidR="00E972D4" w:rsidRPr="006E4FE7">
        <w:rPr>
          <w:rFonts w:asciiTheme="minorEastAsia" w:hAnsiTheme="minorEastAsia"/>
        </w:rPr>
        <w:t>4000)</w:t>
      </w:r>
      <w:r w:rsidR="00E972D4" w:rsidRPr="00D755C5">
        <w:t xml:space="preserve"> Taipei-</w:t>
      </w:r>
      <w:proofErr w:type="spellStart"/>
      <w:r w:rsidR="00E972D4" w:rsidRPr="00D755C5">
        <w:t>Magong</w:t>
      </w:r>
      <w:proofErr w:type="spellEnd"/>
      <w:r w:rsidR="00E972D4" w:rsidRPr="00D755C5">
        <w:t xml:space="preserve"> flights (approximately 4000ntd)</w:t>
      </w:r>
      <w:r w:rsidR="00B432F5" w:rsidRPr="00D755C5">
        <w:br/>
      </w:r>
      <w:r w:rsidR="00CA76D4">
        <w:rPr>
          <w:rFonts w:asciiTheme="minorEastAsia" w:hAnsiTheme="minorEastAsia" w:hint="eastAsia"/>
        </w:rPr>
        <w:t>潛水裝備超重行李費 (超過1</w:t>
      </w:r>
      <w:r w:rsidR="00CA76D4">
        <w:rPr>
          <w:rFonts w:asciiTheme="minorEastAsia" w:hAnsiTheme="minorEastAsia"/>
        </w:rPr>
        <w:t xml:space="preserve">0 </w:t>
      </w:r>
      <w:r w:rsidR="00CA76D4">
        <w:rPr>
          <w:rFonts w:asciiTheme="minorEastAsia" w:hAnsiTheme="minorEastAsia" w:hint="eastAsia"/>
        </w:rPr>
        <w:t>公斤, $</w:t>
      </w:r>
      <w:r w:rsidR="00CA76D4">
        <w:rPr>
          <w:rFonts w:asciiTheme="minorEastAsia" w:hAnsiTheme="minorEastAsia"/>
        </w:rPr>
        <w:t>15/</w:t>
      </w:r>
      <w:r w:rsidR="00CA76D4">
        <w:rPr>
          <w:rFonts w:asciiTheme="minorEastAsia" w:hAnsiTheme="minorEastAsia" w:hint="eastAsia"/>
        </w:rPr>
        <w:t>公斤)</w:t>
      </w:r>
      <w:r w:rsidR="00CA76D4">
        <w:rPr>
          <w:rFonts w:asciiTheme="minorEastAsia" w:hAnsiTheme="minorEastAsia"/>
        </w:rPr>
        <w:t xml:space="preserve"> </w:t>
      </w:r>
      <w:r w:rsidR="00B432F5" w:rsidRPr="00D755C5">
        <w:t>Oversize baggage surcharge for Dive Gear</w:t>
      </w:r>
      <w:r w:rsidR="00D755C5" w:rsidRPr="00D755C5">
        <w:t xml:space="preserve"> (15ntd/kg over 10kg)</w:t>
      </w:r>
      <w:r w:rsidR="004A013E">
        <w:br/>
      </w:r>
    </w:p>
    <w:p w14:paraId="22235045" w14:textId="77777777" w:rsidR="001A1829" w:rsidRPr="00BC4181" w:rsidRDefault="001A1829" w:rsidP="00132E61">
      <w:pPr>
        <w:pStyle w:val="EventsFormatting"/>
        <w:rPr>
          <w:rFonts w:eastAsia="PMingLiU"/>
          <w:b/>
          <w:color w:val="000000"/>
          <w:u w:val="single"/>
          <w:lang w:eastAsia="en-US"/>
        </w:rPr>
      </w:pPr>
      <w:proofErr w:type="spellStart"/>
      <w:r w:rsidRPr="00BC4181">
        <w:rPr>
          <w:rFonts w:ascii="Songti SC Black" w:eastAsia="PMingLiU" w:hAnsi="Songti SC Black" w:cs="Songti SC Black"/>
          <w:b/>
          <w:color w:val="000000"/>
          <w:u w:val="single"/>
          <w:lang w:eastAsia="en-US"/>
        </w:rPr>
        <w:lastRenderedPageBreak/>
        <w:t>行程</w:t>
      </w:r>
      <w:proofErr w:type="spellEnd"/>
      <w:r w:rsidRPr="00BC4181">
        <w:rPr>
          <w:rFonts w:eastAsia="PMingLiU"/>
          <w:b/>
          <w:color w:val="000000"/>
          <w:u w:val="single"/>
          <w:lang w:eastAsia="en-US"/>
        </w:rPr>
        <w:t xml:space="preserve"> Approximate Itinerary:</w:t>
      </w:r>
    </w:p>
    <w:p w14:paraId="3FCB3293" w14:textId="77777777" w:rsidR="001A1829" w:rsidRPr="00D755C5" w:rsidRDefault="001A1829" w:rsidP="00132E61">
      <w:pPr>
        <w:pStyle w:val="EventsFormatting"/>
        <w:rPr>
          <w:rFonts w:eastAsia="PMingLiU"/>
          <w:color w:val="000000"/>
          <w:lang w:eastAsia="en-US"/>
        </w:rPr>
      </w:pPr>
    </w:p>
    <w:p w14:paraId="716016B4" w14:textId="77777777" w:rsidR="001C4254" w:rsidRPr="005111F0" w:rsidRDefault="001C4254" w:rsidP="00132E61">
      <w:pPr>
        <w:pStyle w:val="EventsFormatting"/>
        <w:rPr>
          <w:rFonts w:eastAsia="PMingLiU"/>
          <w:b/>
          <w:color w:val="000000"/>
          <w:u w:val="single"/>
          <w:lang w:eastAsia="en-US"/>
        </w:rPr>
      </w:pPr>
      <w:r w:rsidRPr="005111F0">
        <w:rPr>
          <w:rFonts w:eastAsia="PMingLiU"/>
          <w:b/>
          <w:color w:val="000000"/>
          <w:u w:val="single"/>
          <w:lang w:eastAsia="en-US"/>
        </w:rPr>
        <w:t>06/</w:t>
      </w:r>
      <w:r w:rsidR="00B50CC4">
        <w:rPr>
          <w:rFonts w:eastAsia="PMingLiU"/>
          <w:b/>
          <w:color w:val="000000"/>
          <w:u w:val="single"/>
          <w:lang w:eastAsia="en-US"/>
        </w:rPr>
        <w:t>07</w:t>
      </w:r>
    </w:p>
    <w:p w14:paraId="0E53E769" w14:textId="77777777" w:rsidR="001C4254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06:</w:t>
      </w:r>
      <w:r w:rsidR="000D46A9">
        <w:rPr>
          <w:rFonts w:eastAsia="PMingLiU"/>
          <w:b/>
          <w:color w:val="000000"/>
          <w:lang w:eastAsia="en-US"/>
        </w:rPr>
        <w:t>0</w:t>
      </w:r>
      <w:r w:rsidRPr="005111F0">
        <w:rPr>
          <w:rFonts w:eastAsia="PMingLiU"/>
          <w:b/>
          <w:color w:val="000000"/>
          <w:lang w:eastAsia="en-US"/>
        </w:rPr>
        <w:t>0</w:t>
      </w:r>
      <w:r>
        <w:rPr>
          <w:rFonts w:eastAsia="PMingLiU"/>
          <w:color w:val="000000"/>
          <w:lang w:eastAsia="en-US"/>
        </w:rPr>
        <w:t xml:space="preserve"> </w:t>
      </w:r>
      <w:r w:rsidR="00CA76D4">
        <w:rPr>
          <w:rFonts w:eastAsia="PMingLiU" w:hint="eastAsia"/>
          <w:color w:val="000000"/>
        </w:rPr>
        <w:t>松山機場集合</w:t>
      </w:r>
      <w:r>
        <w:rPr>
          <w:rFonts w:eastAsia="PMingLiU"/>
          <w:color w:val="000000"/>
          <w:lang w:eastAsia="en-US"/>
        </w:rPr>
        <w:t xml:space="preserve">Meet at Taipei </w:t>
      </w:r>
      <w:proofErr w:type="spellStart"/>
      <w:r>
        <w:rPr>
          <w:rFonts w:eastAsia="PMingLiU"/>
          <w:color w:val="000000"/>
          <w:lang w:eastAsia="en-US"/>
        </w:rPr>
        <w:t>Songshan</w:t>
      </w:r>
      <w:proofErr w:type="spellEnd"/>
      <w:r>
        <w:rPr>
          <w:rFonts w:eastAsia="PMingLiU"/>
          <w:color w:val="000000"/>
          <w:lang w:eastAsia="en-US"/>
        </w:rPr>
        <w:t xml:space="preserve"> Airport</w:t>
      </w:r>
    </w:p>
    <w:p w14:paraId="43E16FE6" w14:textId="77777777" w:rsidR="001C4254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07:</w:t>
      </w:r>
      <w:r w:rsidR="000D46A9">
        <w:rPr>
          <w:rFonts w:eastAsia="PMingLiU"/>
          <w:b/>
          <w:color w:val="000000"/>
          <w:lang w:eastAsia="en-US"/>
        </w:rPr>
        <w:t>00</w:t>
      </w:r>
      <w:r w:rsidR="00665003" w:rsidRPr="00D755C5">
        <w:rPr>
          <w:rFonts w:eastAsia="PMingLiU"/>
          <w:color w:val="000000"/>
          <w:lang w:eastAsia="en-US"/>
        </w:rPr>
        <w:t xml:space="preserve"> </w:t>
      </w:r>
      <w:r w:rsidR="003846E6">
        <w:rPr>
          <w:rFonts w:eastAsia="PMingLiU" w:hint="eastAsia"/>
          <w:color w:val="000000"/>
        </w:rPr>
        <w:t>松山機場</w:t>
      </w:r>
      <w:r w:rsidR="00714E87">
        <w:rPr>
          <w:rFonts w:eastAsia="PMingLiU" w:hint="eastAsia"/>
          <w:color w:val="000000"/>
        </w:rPr>
        <w:t>起飛</w:t>
      </w:r>
      <w:r>
        <w:rPr>
          <w:rFonts w:eastAsia="PMingLiU"/>
          <w:color w:val="000000"/>
          <w:lang w:eastAsia="en-US"/>
        </w:rPr>
        <w:t xml:space="preserve">Depart from </w:t>
      </w:r>
      <w:proofErr w:type="spellStart"/>
      <w:r>
        <w:rPr>
          <w:rFonts w:eastAsia="PMingLiU"/>
          <w:color w:val="000000"/>
          <w:lang w:eastAsia="en-US"/>
        </w:rPr>
        <w:t>Songshan</w:t>
      </w:r>
      <w:proofErr w:type="spellEnd"/>
      <w:r>
        <w:rPr>
          <w:rFonts w:eastAsia="PMingLiU"/>
          <w:color w:val="000000"/>
          <w:lang w:eastAsia="en-US"/>
        </w:rPr>
        <w:t xml:space="preserve"> Airport</w:t>
      </w:r>
    </w:p>
    <w:p w14:paraId="3A8EB2B5" w14:textId="77777777" w:rsidR="005111F0" w:rsidRDefault="003846E6" w:rsidP="00132E61">
      <w:pPr>
        <w:pStyle w:val="EventsFormatting"/>
        <w:rPr>
          <w:rFonts w:eastAsia="PMingLiU"/>
          <w:b/>
          <w:color w:val="000000"/>
        </w:rPr>
      </w:pPr>
      <w:r>
        <w:rPr>
          <w:rFonts w:eastAsia="PMingLiU" w:hint="eastAsia"/>
          <w:color w:val="000000"/>
        </w:rPr>
        <w:t>華信航空</w:t>
      </w:r>
      <w:r>
        <w:rPr>
          <w:rFonts w:eastAsia="PMingLiU" w:hint="eastAsia"/>
          <w:color w:val="000000"/>
        </w:rPr>
        <w:t xml:space="preserve"> </w:t>
      </w:r>
      <w:r w:rsidR="00714E87">
        <w:rPr>
          <w:rFonts w:eastAsia="PMingLiU" w:hint="eastAsia"/>
          <w:color w:val="000000"/>
        </w:rPr>
        <w:t>班次</w:t>
      </w:r>
      <w:r>
        <w:rPr>
          <w:rFonts w:eastAsia="PMingLiU" w:hint="eastAsia"/>
          <w:color w:val="000000"/>
        </w:rPr>
        <w:t xml:space="preserve">AE361 </w:t>
      </w:r>
      <w:r>
        <w:rPr>
          <w:rFonts w:eastAsia="PMingLiU" w:hint="eastAsia"/>
          <w:color w:val="000000"/>
        </w:rPr>
        <w:t>松山</w:t>
      </w:r>
      <w:r w:rsidR="00714E87">
        <w:rPr>
          <w:rFonts w:eastAsia="PMingLiU" w:hint="eastAsia"/>
          <w:color w:val="000000"/>
        </w:rPr>
        <w:t xml:space="preserve"> TSA </w:t>
      </w:r>
      <w:r w:rsidR="00714E87">
        <w:rPr>
          <w:rFonts w:eastAsia="PMingLiU"/>
          <w:color w:val="000000"/>
        </w:rPr>
        <w:t>–</w:t>
      </w:r>
      <w:r w:rsidR="00714E87">
        <w:rPr>
          <w:rFonts w:eastAsia="PMingLiU" w:hint="eastAsia"/>
          <w:color w:val="000000"/>
        </w:rPr>
        <w:t>澎湖</w:t>
      </w:r>
      <w:r w:rsidR="005111F0">
        <w:rPr>
          <w:rFonts w:eastAsia="PMingLiU" w:hint="eastAsia"/>
          <w:color w:val="000000"/>
        </w:rPr>
        <w:t>MZG</w:t>
      </w:r>
      <w:r w:rsidR="005111F0">
        <w:rPr>
          <w:rFonts w:eastAsia="PMingLiU"/>
          <w:color w:val="000000"/>
        </w:rPr>
        <w:br/>
      </w:r>
      <w:r w:rsidR="005111F0">
        <w:rPr>
          <w:rFonts w:eastAsia="PMingLiU" w:hint="eastAsia"/>
          <w:b/>
          <w:color w:val="000000"/>
        </w:rPr>
        <w:t>(</w:t>
      </w:r>
      <w:r w:rsidR="005111F0">
        <w:rPr>
          <w:rFonts w:eastAsia="PMingLiU" w:hint="eastAsia"/>
          <w:b/>
          <w:color w:val="000000"/>
        </w:rPr>
        <w:t>不包含在團費中</w:t>
      </w:r>
      <w:r w:rsidR="005111F0">
        <w:rPr>
          <w:rFonts w:eastAsia="PMingLiU" w:hint="eastAsia"/>
          <w:b/>
          <w:color w:val="000000"/>
        </w:rPr>
        <w:t xml:space="preserve">, </w:t>
      </w:r>
      <w:r w:rsidR="005111F0">
        <w:rPr>
          <w:rFonts w:eastAsia="PMingLiU" w:hint="eastAsia"/>
          <w:b/>
          <w:color w:val="000000"/>
        </w:rPr>
        <w:t>請自行訂票</w:t>
      </w:r>
      <w:r w:rsidR="005111F0">
        <w:rPr>
          <w:rFonts w:eastAsia="PMingLiU" w:hint="eastAsia"/>
          <w:b/>
          <w:color w:val="000000"/>
        </w:rPr>
        <w:t xml:space="preserve">. </w:t>
      </w:r>
      <w:r w:rsidR="005111F0">
        <w:rPr>
          <w:rFonts w:eastAsia="PMingLiU" w:hint="eastAsia"/>
          <w:b/>
          <w:color w:val="000000"/>
        </w:rPr>
        <w:t>請參考以下注意事項</w:t>
      </w:r>
      <w:r w:rsidR="005111F0">
        <w:rPr>
          <w:rFonts w:eastAsia="PMingLiU" w:hint="eastAsia"/>
          <w:b/>
          <w:color w:val="000000"/>
        </w:rPr>
        <w:t>)</w:t>
      </w:r>
    </w:p>
    <w:p w14:paraId="0F6A8FAA" w14:textId="77777777" w:rsidR="000E47A4" w:rsidRPr="005111F0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>
        <w:rPr>
          <w:rFonts w:eastAsia="PMingLiU"/>
          <w:color w:val="000000"/>
          <w:lang w:eastAsia="en-US"/>
        </w:rPr>
        <w:t xml:space="preserve">Mandarin Airlines Flight AE361 </w:t>
      </w:r>
      <w:r w:rsidR="008D017A">
        <w:rPr>
          <w:rFonts w:eastAsia="PMingLiU"/>
          <w:color w:val="000000"/>
          <w:lang w:eastAsia="en-US"/>
        </w:rPr>
        <w:t>TSA</w:t>
      </w:r>
      <w:r>
        <w:rPr>
          <w:rFonts w:eastAsia="PMingLiU"/>
          <w:color w:val="000000"/>
          <w:lang w:eastAsia="en-US"/>
        </w:rPr>
        <w:t>-MZG</w:t>
      </w:r>
      <w:r w:rsidR="007374DA">
        <w:rPr>
          <w:rFonts w:eastAsia="PMingLiU"/>
          <w:color w:val="000000"/>
          <w:lang w:eastAsia="en-US"/>
        </w:rPr>
        <w:t xml:space="preserve"> Taipei</w:t>
      </w:r>
      <w:r w:rsidR="005111F0">
        <w:rPr>
          <w:rFonts w:eastAsia="PMingLiU" w:hint="eastAsia"/>
          <w:color w:val="000000"/>
        </w:rPr>
        <w:t xml:space="preserve"> </w:t>
      </w:r>
      <w:r w:rsidR="008D017A">
        <w:rPr>
          <w:rFonts w:eastAsia="PMingLiU"/>
          <w:color w:val="000000"/>
          <w:lang w:eastAsia="en-US"/>
        </w:rPr>
        <w:t>(</w:t>
      </w:r>
      <w:proofErr w:type="spellStart"/>
      <w:r w:rsidR="008D017A">
        <w:rPr>
          <w:rFonts w:eastAsia="PMingLiU"/>
          <w:color w:val="000000"/>
          <w:lang w:eastAsia="en-US"/>
        </w:rPr>
        <w:t>Songshan</w:t>
      </w:r>
      <w:proofErr w:type="spellEnd"/>
      <w:r w:rsidR="008D017A">
        <w:rPr>
          <w:rFonts w:eastAsia="PMingLiU"/>
          <w:color w:val="000000"/>
          <w:lang w:eastAsia="en-US"/>
        </w:rPr>
        <w:t>)</w:t>
      </w:r>
      <w:r w:rsidR="007374DA">
        <w:rPr>
          <w:rFonts w:eastAsia="PMingLiU"/>
          <w:color w:val="000000"/>
          <w:lang w:eastAsia="en-US"/>
        </w:rPr>
        <w:t xml:space="preserve"> </w:t>
      </w:r>
      <w:r w:rsidR="008F686E">
        <w:rPr>
          <w:rFonts w:eastAsia="PMingLiU"/>
          <w:color w:val="000000"/>
          <w:lang w:eastAsia="en-US"/>
        </w:rPr>
        <w:t>–</w:t>
      </w:r>
      <w:r w:rsidR="007374DA">
        <w:rPr>
          <w:rFonts w:eastAsia="PMingLiU"/>
          <w:color w:val="000000"/>
          <w:lang w:eastAsia="en-US"/>
        </w:rPr>
        <w:t xml:space="preserve"> </w:t>
      </w:r>
      <w:r w:rsidR="008F686E">
        <w:rPr>
          <w:rFonts w:eastAsia="PMingLiU" w:hint="eastAsia"/>
          <w:color w:val="000000"/>
        </w:rPr>
        <w:t>Pe</w:t>
      </w:r>
      <w:r w:rsidR="008F686E">
        <w:rPr>
          <w:rFonts w:eastAsia="PMingLiU"/>
          <w:color w:val="000000"/>
        </w:rPr>
        <w:t>nghu (</w:t>
      </w:r>
      <w:proofErr w:type="spellStart"/>
      <w:r w:rsidR="007374DA">
        <w:rPr>
          <w:rFonts w:eastAsia="PMingLiU"/>
          <w:color w:val="000000"/>
          <w:lang w:eastAsia="en-US"/>
        </w:rPr>
        <w:t>Magong</w:t>
      </w:r>
      <w:proofErr w:type="spellEnd"/>
      <w:r w:rsidR="008F686E">
        <w:rPr>
          <w:rFonts w:eastAsia="PMingLiU"/>
          <w:color w:val="000000"/>
          <w:lang w:eastAsia="en-US"/>
        </w:rPr>
        <w:t>)</w:t>
      </w:r>
      <w:r w:rsidR="005111F0">
        <w:rPr>
          <w:rFonts w:eastAsia="PMingLiU"/>
          <w:color w:val="000000"/>
          <w:lang w:eastAsia="en-US"/>
        </w:rPr>
        <w:br/>
      </w:r>
      <w:r w:rsidR="000E47A4" w:rsidRPr="008D017A">
        <w:rPr>
          <w:rFonts w:eastAsia="PMingLiU"/>
          <w:b/>
          <w:color w:val="000000"/>
          <w:lang w:eastAsia="en-US"/>
        </w:rPr>
        <w:t>(</w:t>
      </w:r>
      <w:r w:rsidR="002E5EE6" w:rsidRPr="008D017A">
        <w:rPr>
          <w:rFonts w:eastAsia="PMingLiU"/>
          <w:b/>
          <w:color w:val="000000"/>
          <w:lang w:eastAsia="en-US"/>
        </w:rPr>
        <w:t>N</w:t>
      </w:r>
      <w:r w:rsidR="000E47A4" w:rsidRPr="008D017A">
        <w:rPr>
          <w:rFonts w:eastAsia="PMingLiU"/>
          <w:b/>
          <w:color w:val="000000"/>
          <w:lang w:eastAsia="en-US"/>
        </w:rPr>
        <w:t>ot included in price, book separately</w:t>
      </w:r>
      <w:r w:rsidR="008D017A" w:rsidRPr="008D017A">
        <w:rPr>
          <w:rFonts w:eastAsia="PMingLiU"/>
          <w:b/>
          <w:color w:val="000000"/>
          <w:lang w:eastAsia="en-US"/>
        </w:rPr>
        <w:t>, See notes below</w:t>
      </w:r>
      <w:r w:rsidR="000E47A4" w:rsidRPr="008D017A">
        <w:rPr>
          <w:rFonts w:eastAsia="PMingLiU"/>
          <w:b/>
          <w:color w:val="000000"/>
          <w:lang w:eastAsia="en-US"/>
        </w:rPr>
        <w:t>)</w:t>
      </w:r>
    </w:p>
    <w:p w14:paraId="0616324C" w14:textId="77777777" w:rsidR="000E47A4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08:</w:t>
      </w:r>
      <w:r w:rsidR="000D46A9">
        <w:rPr>
          <w:rFonts w:eastAsia="PMingLiU"/>
          <w:b/>
          <w:color w:val="000000"/>
          <w:lang w:eastAsia="en-US"/>
        </w:rPr>
        <w:t>00</w:t>
      </w:r>
      <w:r>
        <w:rPr>
          <w:rFonts w:eastAsia="PMingLiU"/>
          <w:color w:val="000000"/>
          <w:lang w:eastAsia="en-US"/>
        </w:rPr>
        <w:t xml:space="preserve"> </w:t>
      </w:r>
      <w:r w:rsidR="003846E6">
        <w:rPr>
          <w:rFonts w:eastAsia="PMingLiU" w:hint="eastAsia"/>
          <w:color w:val="000000"/>
        </w:rPr>
        <w:t>抵達馬公機</w:t>
      </w:r>
      <w:r w:rsidR="003846E6">
        <w:rPr>
          <w:rFonts w:eastAsia="PMingLiU" w:hint="eastAsia"/>
          <w:color w:val="000000"/>
        </w:rPr>
        <w:t xml:space="preserve">, </w:t>
      </w:r>
      <w:r w:rsidR="003846E6">
        <w:rPr>
          <w:rFonts w:eastAsia="PMingLiU" w:hint="eastAsia"/>
          <w:color w:val="000000"/>
        </w:rPr>
        <w:t>搭乘計程車到碼頭</w:t>
      </w:r>
      <w:r>
        <w:rPr>
          <w:rFonts w:eastAsia="PMingLiU"/>
          <w:color w:val="000000"/>
          <w:lang w:eastAsia="en-US"/>
        </w:rPr>
        <w:t xml:space="preserve">Arrive at </w:t>
      </w:r>
      <w:proofErr w:type="spellStart"/>
      <w:r>
        <w:rPr>
          <w:rFonts w:eastAsia="PMingLiU"/>
          <w:color w:val="000000"/>
          <w:lang w:eastAsia="en-US"/>
        </w:rPr>
        <w:t>Magong</w:t>
      </w:r>
      <w:proofErr w:type="spellEnd"/>
      <w:r>
        <w:rPr>
          <w:rFonts w:eastAsia="PMingLiU"/>
          <w:color w:val="000000"/>
          <w:lang w:eastAsia="en-US"/>
        </w:rPr>
        <w:t xml:space="preserve"> Airport and Taxi to Port</w:t>
      </w:r>
    </w:p>
    <w:p w14:paraId="1C94304E" w14:textId="10C0D7B7" w:rsidR="001C4254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09:00</w:t>
      </w:r>
      <w:r>
        <w:rPr>
          <w:rFonts w:eastAsia="PMingLiU"/>
          <w:color w:val="000000"/>
          <w:lang w:eastAsia="en-US"/>
        </w:rPr>
        <w:t xml:space="preserve"> </w:t>
      </w:r>
      <w:r w:rsidR="003846E6">
        <w:rPr>
          <w:rFonts w:eastAsia="PMingLiU" w:hint="eastAsia"/>
          <w:color w:val="000000"/>
        </w:rPr>
        <w:t>乘船到將軍嶼</w:t>
      </w:r>
      <w:r w:rsidR="003846E6">
        <w:rPr>
          <w:rFonts w:eastAsia="PMingLiU" w:hint="eastAsia"/>
          <w:color w:val="000000"/>
        </w:rPr>
        <w:t>,</w:t>
      </w:r>
      <w:r w:rsidR="003846E6">
        <w:rPr>
          <w:rFonts w:eastAsia="PMingLiU"/>
          <w:color w:val="000000"/>
        </w:rPr>
        <w:t xml:space="preserve"> </w:t>
      </w:r>
      <w:r w:rsidR="003846E6">
        <w:rPr>
          <w:rFonts w:eastAsia="PMingLiU" w:hint="eastAsia"/>
          <w:color w:val="000000"/>
        </w:rPr>
        <w:t>安排房間</w:t>
      </w:r>
      <w:r w:rsidR="003846E6">
        <w:rPr>
          <w:rFonts w:eastAsia="PMingLiU" w:hint="eastAsia"/>
          <w:color w:val="000000"/>
        </w:rPr>
        <w:t xml:space="preserve">, </w:t>
      </w:r>
      <w:r w:rsidR="003846E6">
        <w:rPr>
          <w:rFonts w:eastAsia="PMingLiU" w:hint="eastAsia"/>
          <w:color w:val="000000"/>
        </w:rPr>
        <w:t>享用午餐</w:t>
      </w:r>
      <w:r w:rsidR="003846E6">
        <w:rPr>
          <w:rFonts w:eastAsia="PMingLiU" w:hint="eastAsia"/>
          <w:color w:val="000000"/>
        </w:rPr>
        <w:t xml:space="preserve">. </w:t>
      </w:r>
      <w:r>
        <w:rPr>
          <w:rFonts w:eastAsia="PMingLiU"/>
          <w:color w:val="000000"/>
          <w:lang w:eastAsia="en-US"/>
        </w:rPr>
        <w:t>Ferry to J</w:t>
      </w:r>
      <w:r w:rsidR="0079524C">
        <w:rPr>
          <w:rFonts w:eastAsia="PMingLiU"/>
          <w:color w:val="000000"/>
          <w:lang w:eastAsia="en-US"/>
        </w:rPr>
        <w:t>ia</w:t>
      </w:r>
      <w:r>
        <w:rPr>
          <w:rFonts w:eastAsia="PMingLiU"/>
          <w:color w:val="000000"/>
          <w:lang w:eastAsia="en-US"/>
        </w:rPr>
        <w:t>ng</w:t>
      </w:r>
      <w:r w:rsidR="0079524C">
        <w:rPr>
          <w:rFonts w:eastAsia="PMingLiU"/>
          <w:color w:val="000000"/>
          <w:lang w:eastAsia="en-US"/>
        </w:rPr>
        <w:t xml:space="preserve"> J</w:t>
      </w:r>
      <w:r>
        <w:rPr>
          <w:rFonts w:eastAsia="PMingLiU"/>
          <w:color w:val="000000"/>
          <w:lang w:eastAsia="en-US"/>
        </w:rPr>
        <w:t>un Island. Check into rooms and have lunch</w:t>
      </w:r>
    </w:p>
    <w:p w14:paraId="7C0DD7A1" w14:textId="77777777" w:rsidR="007374DA" w:rsidRDefault="003846E6" w:rsidP="00132E61">
      <w:pPr>
        <w:pStyle w:val="EventsFormatting"/>
        <w:rPr>
          <w:rFonts w:eastAsia="PMingLiU"/>
          <w:color w:val="000000"/>
          <w:lang w:eastAsia="en-US"/>
        </w:rPr>
      </w:pPr>
      <w:r>
        <w:rPr>
          <w:rFonts w:eastAsia="PMingLiU" w:hint="eastAsia"/>
          <w:color w:val="000000"/>
        </w:rPr>
        <w:t>下午</w:t>
      </w:r>
      <w:r w:rsidR="00D84231">
        <w:rPr>
          <w:rFonts w:eastAsia="PMingLiU"/>
          <w:color w:val="000000"/>
          <w:lang w:eastAsia="en-US"/>
        </w:rPr>
        <w:t>Afternoon:</w:t>
      </w:r>
      <w:r w:rsidR="00D84231">
        <w:rPr>
          <w:rFonts w:eastAsia="PMingLiU" w:hint="eastAsia"/>
          <w:color w:val="000000"/>
        </w:rPr>
        <w:t xml:space="preserve"> </w:t>
      </w:r>
      <w:r w:rsidR="00D84231">
        <w:rPr>
          <w:rFonts w:eastAsia="PMingLiU" w:hint="eastAsia"/>
          <w:color w:val="000000"/>
        </w:rPr>
        <w:t>船潛</w:t>
      </w:r>
      <w:r w:rsidR="00D84231">
        <w:rPr>
          <w:rFonts w:eastAsia="PMingLiU" w:hint="eastAsia"/>
          <w:color w:val="000000"/>
        </w:rPr>
        <w:t>2</w:t>
      </w:r>
      <w:r w:rsidR="00D84231">
        <w:rPr>
          <w:rFonts w:eastAsia="PMingLiU" w:hint="eastAsia"/>
          <w:color w:val="000000"/>
        </w:rPr>
        <w:t>支</w:t>
      </w:r>
      <w:r w:rsidR="009B13C7">
        <w:rPr>
          <w:rFonts w:eastAsia="PMingLiU" w:hint="eastAsia"/>
          <w:color w:val="000000"/>
        </w:rPr>
        <w:t xml:space="preserve">, </w:t>
      </w:r>
      <w:r w:rsidR="007374DA">
        <w:rPr>
          <w:rFonts w:eastAsia="PMingLiU"/>
          <w:color w:val="000000"/>
          <w:lang w:eastAsia="en-US"/>
        </w:rPr>
        <w:t>2 Boat Dives</w:t>
      </w:r>
    </w:p>
    <w:p w14:paraId="3A163DA4" w14:textId="77777777" w:rsidR="007374DA" w:rsidRPr="00D755C5" w:rsidRDefault="003846E6" w:rsidP="00132E61">
      <w:pPr>
        <w:pStyle w:val="EventsFormatting"/>
        <w:rPr>
          <w:rFonts w:eastAsia="PMingLiU"/>
          <w:color w:val="000000"/>
          <w:lang w:eastAsia="en-US"/>
        </w:rPr>
      </w:pPr>
      <w:r>
        <w:rPr>
          <w:rFonts w:eastAsia="PMingLiU" w:hint="eastAsia"/>
          <w:color w:val="000000"/>
        </w:rPr>
        <w:t>傍晚</w:t>
      </w:r>
      <w:r w:rsidR="007374DA">
        <w:rPr>
          <w:rFonts w:eastAsia="PMingLiU"/>
          <w:color w:val="000000"/>
          <w:lang w:eastAsia="en-US"/>
        </w:rPr>
        <w:t>Evening:</w:t>
      </w:r>
      <w:r w:rsidR="00D84231">
        <w:rPr>
          <w:rFonts w:eastAsia="PMingLiU" w:hint="eastAsia"/>
          <w:color w:val="000000"/>
        </w:rPr>
        <w:t xml:space="preserve"> </w:t>
      </w:r>
      <w:r w:rsidR="00D84231">
        <w:rPr>
          <w:rFonts w:eastAsia="PMingLiU" w:hint="eastAsia"/>
          <w:color w:val="000000"/>
        </w:rPr>
        <w:t>晚餐</w:t>
      </w:r>
      <w:r w:rsidR="007374DA">
        <w:rPr>
          <w:rFonts w:eastAsia="PMingLiU"/>
          <w:color w:val="000000"/>
          <w:lang w:eastAsia="en-US"/>
        </w:rPr>
        <w:t xml:space="preserve"> Dinner</w:t>
      </w:r>
    </w:p>
    <w:p w14:paraId="024783B0" w14:textId="77777777" w:rsidR="000E47A4" w:rsidRPr="00D755C5" w:rsidRDefault="000E47A4" w:rsidP="00132E61">
      <w:pPr>
        <w:pStyle w:val="EventsFormatting"/>
        <w:rPr>
          <w:rFonts w:eastAsia="PMingLiU"/>
          <w:color w:val="000000"/>
          <w:lang w:eastAsia="en-US"/>
        </w:rPr>
      </w:pPr>
    </w:p>
    <w:p w14:paraId="0C93B8E1" w14:textId="77777777" w:rsidR="007374DA" w:rsidRPr="005111F0" w:rsidRDefault="007374DA" w:rsidP="00132E61">
      <w:pPr>
        <w:pStyle w:val="EventsFormatting"/>
        <w:rPr>
          <w:rFonts w:eastAsia="PMingLiU"/>
          <w:b/>
          <w:color w:val="000000"/>
          <w:u w:val="single"/>
          <w:lang w:eastAsia="en-US"/>
        </w:rPr>
      </w:pPr>
      <w:r w:rsidRPr="005111F0">
        <w:rPr>
          <w:rFonts w:eastAsia="PMingLiU"/>
          <w:b/>
          <w:color w:val="000000"/>
          <w:u w:val="single"/>
          <w:lang w:eastAsia="en-US"/>
        </w:rPr>
        <w:t>06/</w:t>
      </w:r>
      <w:r w:rsidR="00B50CC4">
        <w:rPr>
          <w:rFonts w:eastAsia="PMingLiU"/>
          <w:b/>
          <w:color w:val="000000"/>
          <w:u w:val="single"/>
          <w:lang w:eastAsia="en-US"/>
        </w:rPr>
        <w:t>08</w:t>
      </w:r>
      <w:r w:rsidRPr="005111F0">
        <w:rPr>
          <w:rFonts w:eastAsia="PMingLiU"/>
          <w:b/>
          <w:color w:val="000000"/>
          <w:u w:val="single"/>
          <w:lang w:eastAsia="en-US"/>
        </w:rPr>
        <w:t xml:space="preserve"> &amp; 06/</w:t>
      </w:r>
      <w:r w:rsidR="00B50CC4">
        <w:rPr>
          <w:rFonts w:eastAsia="PMingLiU"/>
          <w:b/>
          <w:color w:val="000000"/>
          <w:u w:val="single"/>
          <w:lang w:eastAsia="en-US"/>
        </w:rPr>
        <w:t>09</w:t>
      </w:r>
    </w:p>
    <w:p w14:paraId="1A283D3A" w14:textId="2CC26EA6" w:rsidR="000E47A4" w:rsidRDefault="003846E6" w:rsidP="00132E61">
      <w:pPr>
        <w:pStyle w:val="EventsFormatting"/>
        <w:rPr>
          <w:rFonts w:eastAsia="PMingLiU"/>
          <w:color w:val="000000"/>
          <w:lang w:eastAsia="en-US"/>
        </w:rPr>
      </w:pPr>
      <w:r>
        <w:rPr>
          <w:rFonts w:eastAsia="PMingLiU" w:hint="eastAsia"/>
          <w:color w:val="000000"/>
        </w:rPr>
        <w:t>南方四島船潛</w:t>
      </w:r>
      <w:r>
        <w:rPr>
          <w:rFonts w:eastAsia="PMingLiU" w:hint="eastAsia"/>
          <w:color w:val="000000"/>
        </w:rPr>
        <w:t xml:space="preserve">, </w:t>
      </w:r>
      <w:r>
        <w:rPr>
          <w:rFonts w:eastAsia="PMingLiU" w:hint="eastAsia"/>
          <w:color w:val="000000"/>
        </w:rPr>
        <w:t>每天各</w:t>
      </w:r>
      <w:r>
        <w:rPr>
          <w:rFonts w:eastAsia="PMingLiU" w:hint="eastAsia"/>
          <w:color w:val="000000"/>
        </w:rPr>
        <w:t>3</w:t>
      </w:r>
      <w:r>
        <w:rPr>
          <w:rFonts w:eastAsia="PMingLiU" w:hint="eastAsia"/>
          <w:color w:val="000000"/>
        </w:rPr>
        <w:t>支</w:t>
      </w:r>
      <w:r w:rsidR="00937D67">
        <w:rPr>
          <w:rFonts w:eastAsia="PMingLiU" w:hint="eastAsia"/>
          <w:color w:val="000000"/>
        </w:rPr>
        <w:t>加</w:t>
      </w:r>
      <w:r w:rsidR="00937D67">
        <w:rPr>
          <w:rFonts w:eastAsia="PMingLiU" w:hint="eastAsia"/>
          <w:color w:val="000000"/>
        </w:rPr>
        <w:t>3</w:t>
      </w:r>
      <w:r w:rsidR="00937D67">
        <w:rPr>
          <w:rFonts w:eastAsia="PMingLiU" w:hint="eastAsia"/>
          <w:color w:val="000000"/>
        </w:rPr>
        <w:t>餐</w:t>
      </w:r>
      <w:r>
        <w:rPr>
          <w:rFonts w:eastAsia="PMingLiU" w:hint="eastAsia"/>
          <w:color w:val="000000"/>
        </w:rPr>
        <w:t xml:space="preserve">. </w:t>
      </w:r>
      <w:r>
        <w:rPr>
          <w:rFonts w:eastAsia="PMingLiU" w:hint="eastAsia"/>
          <w:color w:val="000000"/>
        </w:rPr>
        <w:t>潛點依當天氣候和海況決定</w:t>
      </w:r>
      <w:r>
        <w:rPr>
          <w:rFonts w:eastAsia="PMingLiU" w:hint="eastAsia"/>
          <w:color w:val="000000"/>
        </w:rPr>
        <w:t xml:space="preserve">. </w:t>
      </w:r>
      <w:r w:rsidR="005111F0">
        <w:rPr>
          <w:rFonts w:eastAsia="PMingLiU"/>
          <w:color w:val="000000"/>
        </w:rPr>
        <w:br/>
      </w:r>
      <w:r w:rsidR="007374DA" w:rsidRPr="00D755C5">
        <w:rPr>
          <w:rFonts w:eastAsia="PMingLiU"/>
          <w:color w:val="000000"/>
          <w:lang w:eastAsia="en-US"/>
        </w:rPr>
        <w:t xml:space="preserve">Daily Itinerary will vary depending on dive conditions and dive locations. There will be 3 Dives </w:t>
      </w:r>
      <w:r w:rsidR="007374DA">
        <w:rPr>
          <w:rFonts w:eastAsia="PMingLiU"/>
          <w:color w:val="000000"/>
          <w:lang w:eastAsia="en-US"/>
        </w:rPr>
        <w:t>both days in Nan</w:t>
      </w:r>
      <w:r w:rsidR="0079524C">
        <w:rPr>
          <w:rFonts w:eastAsia="PMingLiU"/>
          <w:color w:val="000000"/>
          <w:lang w:eastAsia="en-US"/>
        </w:rPr>
        <w:t xml:space="preserve"> F</w:t>
      </w:r>
      <w:r w:rsidR="007374DA">
        <w:rPr>
          <w:rFonts w:eastAsia="PMingLiU"/>
          <w:color w:val="000000"/>
          <w:lang w:eastAsia="en-US"/>
        </w:rPr>
        <w:t>ang</w:t>
      </w:r>
      <w:r w:rsidR="0079524C">
        <w:rPr>
          <w:rFonts w:eastAsia="PMingLiU"/>
          <w:color w:val="000000"/>
          <w:lang w:eastAsia="en-US"/>
        </w:rPr>
        <w:t xml:space="preserve"> S</w:t>
      </w:r>
      <w:r w:rsidR="007374DA">
        <w:rPr>
          <w:rFonts w:eastAsia="PMingLiU"/>
          <w:color w:val="000000"/>
          <w:lang w:eastAsia="en-US"/>
        </w:rPr>
        <w:t xml:space="preserve">i National </w:t>
      </w:r>
      <w:r w:rsidR="0079524C">
        <w:rPr>
          <w:rFonts w:eastAsia="PMingLiU"/>
          <w:color w:val="000000"/>
          <w:lang w:eastAsia="en-US"/>
        </w:rPr>
        <w:t>P</w:t>
      </w:r>
      <w:r w:rsidR="007374DA">
        <w:rPr>
          <w:rFonts w:eastAsia="PMingLiU"/>
          <w:color w:val="000000"/>
          <w:lang w:eastAsia="en-US"/>
        </w:rPr>
        <w:t>ark</w:t>
      </w:r>
      <w:r w:rsidR="007374DA" w:rsidRPr="00D755C5">
        <w:rPr>
          <w:rFonts w:eastAsia="PMingLiU"/>
          <w:color w:val="000000"/>
          <w:lang w:eastAsia="en-US"/>
        </w:rPr>
        <w:t xml:space="preserve"> as well as </w:t>
      </w:r>
      <w:r w:rsidR="007374DA">
        <w:rPr>
          <w:rFonts w:eastAsia="PMingLiU"/>
          <w:color w:val="000000"/>
          <w:lang w:eastAsia="en-US"/>
        </w:rPr>
        <w:t>breakfast, lunch and dinner.</w:t>
      </w:r>
    </w:p>
    <w:p w14:paraId="14C187FF" w14:textId="77777777" w:rsidR="000E47A4" w:rsidRPr="00D755C5" w:rsidRDefault="000E47A4" w:rsidP="00132E61">
      <w:pPr>
        <w:pStyle w:val="EventsFormatting"/>
        <w:rPr>
          <w:rFonts w:eastAsia="PMingLiU"/>
          <w:color w:val="000000"/>
          <w:lang w:eastAsia="en-US"/>
        </w:rPr>
      </w:pPr>
    </w:p>
    <w:p w14:paraId="5F8AF320" w14:textId="77777777" w:rsidR="000E47A4" w:rsidRPr="005111F0" w:rsidRDefault="007374DA" w:rsidP="00132E61">
      <w:pPr>
        <w:pStyle w:val="EventsFormatting"/>
        <w:rPr>
          <w:rFonts w:eastAsia="PMingLiU"/>
          <w:b/>
          <w:color w:val="000000"/>
          <w:u w:val="single"/>
          <w:lang w:eastAsia="en-US"/>
        </w:rPr>
      </w:pPr>
      <w:r w:rsidRPr="005111F0">
        <w:rPr>
          <w:rFonts w:eastAsia="PMingLiU"/>
          <w:b/>
          <w:color w:val="000000"/>
          <w:u w:val="single"/>
          <w:lang w:eastAsia="en-US"/>
        </w:rPr>
        <w:t>06/</w:t>
      </w:r>
      <w:r w:rsidR="001D0563">
        <w:rPr>
          <w:rFonts w:eastAsia="PMingLiU"/>
          <w:b/>
          <w:color w:val="000000"/>
          <w:u w:val="single"/>
          <w:lang w:eastAsia="en-US"/>
        </w:rPr>
        <w:t>10</w:t>
      </w:r>
    </w:p>
    <w:p w14:paraId="709DFEA2" w14:textId="77777777" w:rsidR="007374DA" w:rsidRDefault="007374DA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07:00</w:t>
      </w:r>
      <w:r>
        <w:rPr>
          <w:rFonts w:eastAsia="PMingLiU"/>
          <w:color w:val="000000"/>
          <w:lang w:eastAsia="en-US"/>
        </w:rPr>
        <w:t xml:space="preserve"> </w:t>
      </w:r>
      <w:r w:rsidR="00937D67">
        <w:rPr>
          <w:rFonts w:eastAsia="PMingLiU" w:hint="eastAsia"/>
          <w:color w:val="000000"/>
        </w:rPr>
        <w:t>搭船回馬公</w:t>
      </w:r>
      <w:r>
        <w:rPr>
          <w:rFonts w:eastAsia="PMingLiU"/>
          <w:color w:val="000000"/>
          <w:lang w:eastAsia="en-US"/>
        </w:rPr>
        <w:t xml:space="preserve">Ferry back to </w:t>
      </w:r>
      <w:proofErr w:type="spellStart"/>
      <w:r>
        <w:rPr>
          <w:rFonts w:eastAsia="PMingLiU"/>
          <w:color w:val="000000"/>
          <w:lang w:eastAsia="en-US"/>
        </w:rPr>
        <w:t>Magong</w:t>
      </w:r>
      <w:proofErr w:type="spellEnd"/>
    </w:p>
    <w:p w14:paraId="783E7380" w14:textId="77777777" w:rsidR="002E5EE6" w:rsidRDefault="001C4254" w:rsidP="00132E61">
      <w:pPr>
        <w:pStyle w:val="EventsFormatting"/>
        <w:rPr>
          <w:rFonts w:eastAsia="PMingLiU"/>
          <w:color w:val="000000"/>
        </w:rPr>
      </w:pPr>
      <w:r w:rsidRPr="005111F0">
        <w:rPr>
          <w:rFonts w:eastAsia="PMingLiU"/>
          <w:b/>
          <w:color w:val="000000"/>
          <w:lang w:eastAsia="en-US"/>
        </w:rPr>
        <w:t>12:</w:t>
      </w:r>
      <w:r w:rsidR="000D46A9">
        <w:rPr>
          <w:rFonts w:eastAsia="PMingLiU"/>
          <w:b/>
          <w:color w:val="000000"/>
          <w:lang w:eastAsia="en-US"/>
        </w:rPr>
        <w:t>15</w:t>
      </w:r>
      <w:r>
        <w:rPr>
          <w:rFonts w:eastAsia="PMingLiU"/>
          <w:color w:val="000000"/>
          <w:lang w:eastAsia="en-US"/>
        </w:rPr>
        <w:t xml:space="preserve"> </w:t>
      </w:r>
      <w:r w:rsidR="00714E87">
        <w:rPr>
          <w:rFonts w:eastAsia="PMingLiU" w:hint="eastAsia"/>
          <w:color w:val="000000"/>
        </w:rPr>
        <w:t>馬公機場起飛</w:t>
      </w:r>
      <w:r>
        <w:rPr>
          <w:rFonts w:eastAsia="PMingLiU"/>
          <w:color w:val="000000"/>
        </w:rPr>
        <w:t xml:space="preserve">Depart </w:t>
      </w:r>
      <w:proofErr w:type="spellStart"/>
      <w:r>
        <w:rPr>
          <w:rFonts w:eastAsia="PMingLiU"/>
          <w:color w:val="000000"/>
        </w:rPr>
        <w:t>Magong</w:t>
      </w:r>
      <w:proofErr w:type="spellEnd"/>
      <w:r>
        <w:rPr>
          <w:rFonts w:eastAsia="PMingLiU"/>
          <w:color w:val="000000"/>
        </w:rPr>
        <w:t xml:space="preserve"> Airport </w:t>
      </w:r>
    </w:p>
    <w:p w14:paraId="0EE1F003" w14:textId="77777777" w:rsidR="005111F0" w:rsidRDefault="00714E87" w:rsidP="00132E61">
      <w:pPr>
        <w:pStyle w:val="EventsFormatting"/>
        <w:rPr>
          <w:rFonts w:eastAsia="PMingLiU"/>
          <w:b/>
          <w:color w:val="000000"/>
        </w:rPr>
      </w:pPr>
      <w:r>
        <w:rPr>
          <w:rFonts w:eastAsia="PMingLiU" w:hint="eastAsia"/>
          <w:color w:val="000000"/>
        </w:rPr>
        <w:t>華信航空</w:t>
      </w:r>
      <w:r>
        <w:rPr>
          <w:rFonts w:eastAsia="PMingLiU" w:hint="eastAsia"/>
          <w:color w:val="000000"/>
        </w:rPr>
        <w:t xml:space="preserve"> </w:t>
      </w:r>
      <w:r>
        <w:rPr>
          <w:rFonts w:eastAsia="PMingLiU" w:hint="eastAsia"/>
          <w:color w:val="000000"/>
        </w:rPr>
        <w:t>班次</w:t>
      </w:r>
      <w:r>
        <w:rPr>
          <w:rFonts w:eastAsia="PMingLiU" w:hint="eastAsia"/>
          <w:color w:val="000000"/>
        </w:rPr>
        <w:t>AE36</w:t>
      </w:r>
      <w:r w:rsidR="000D46A9">
        <w:rPr>
          <w:rFonts w:eastAsia="PMingLiU"/>
          <w:color w:val="000000"/>
        </w:rPr>
        <w:t>8</w:t>
      </w:r>
      <w:r>
        <w:rPr>
          <w:rFonts w:eastAsia="PMingLiU" w:hint="eastAsia"/>
          <w:color w:val="000000"/>
        </w:rPr>
        <w:t>澎湖</w:t>
      </w:r>
      <w:r>
        <w:rPr>
          <w:rFonts w:eastAsia="PMingLiU" w:hint="eastAsia"/>
          <w:color w:val="000000"/>
        </w:rPr>
        <w:t xml:space="preserve">MZG </w:t>
      </w:r>
      <w:r w:rsidR="000D46A9">
        <w:rPr>
          <w:rFonts w:eastAsia="PMingLiU"/>
          <w:color w:val="000000"/>
        </w:rPr>
        <w:t xml:space="preserve">- </w:t>
      </w:r>
      <w:r w:rsidR="000D46A9">
        <w:rPr>
          <w:rFonts w:eastAsia="PMingLiU" w:hint="eastAsia"/>
          <w:color w:val="000000"/>
        </w:rPr>
        <w:t>松山</w:t>
      </w:r>
      <w:r w:rsidR="000D46A9">
        <w:rPr>
          <w:rFonts w:eastAsia="PMingLiU" w:hint="eastAsia"/>
          <w:color w:val="000000"/>
        </w:rPr>
        <w:t xml:space="preserve"> TSA</w:t>
      </w:r>
      <w:r w:rsidR="005111F0">
        <w:rPr>
          <w:rFonts w:eastAsia="PMingLiU"/>
          <w:color w:val="000000"/>
        </w:rPr>
        <w:br/>
      </w:r>
      <w:r w:rsidR="005111F0">
        <w:rPr>
          <w:rFonts w:eastAsia="PMingLiU" w:hint="eastAsia"/>
          <w:b/>
          <w:color w:val="000000"/>
        </w:rPr>
        <w:t>(</w:t>
      </w:r>
      <w:r w:rsidR="005111F0">
        <w:rPr>
          <w:rFonts w:eastAsia="PMingLiU" w:hint="eastAsia"/>
          <w:b/>
          <w:color w:val="000000"/>
        </w:rPr>
        <w:t>不包含在團費中</w:t>
      </w:r>
      <w:r w:rsidR="005111F0">
        <w:rPr>
          <w:rFonts w:eastAsia="PMingLiU" w:hint="eastAsia"/>
          <w:b/>
          <w:color w:val="000000"/>
        </w:rPr>
        <w:t xml:space="preserve">, </w:t>
      </w:r>
      <w:r w:rsidR="005111F0">
        <w:rPr>
          <w:rFonts w:eastAsia="PMingLiU" w:hint="eastAsia"/>
          <w:b/>
          <w:color w:val="000000"/>
        </w:rPr>
        <w:t>請自行訂票</w:t>
      </w:r>
      <w:r w:rsidR="005111F0">
        <w:rPr>
          <w:rFonts w:eastAsia="PMingLiU" w:hint="eastAsia"/>
          <w:b/>
          <w:color w:val="000000"/>
        </w:rPr>
        <w:t xml:space="preserve">. </w:t>
      </w:r>
      <w:r w:rsidR="005111F0">
        <w:rPr>
          <w:rFonts w:eastAsia="PMingLiU" w:hint="eastAsia"/>
          <w:b/>
          <w:color w:val="000000"/>
        </w:rPr>
        <w:t>請參考以下注意事項</w:t>
      </w:r>
      <w:r w:rsidR="005111F0">
        <w:rPr>
          <w:rFonts w:eastAsia="PMingLiU" w:hint="eastAsia"/>
          <w:b/>
          <w:color w:val="000000"/>
        </w:rPr>
        <w:t>)</w:t>
      </w:r>
      <w:r w:rsidR="005111F0" w:rsidRPr="008D017A">
        <w:rPr>
          <w:rFonts w:eastAsia="PMingLiU"/>
          <w:b/>
          <w:color w:val="000000"/>
        </w:rPr>
        <w:t xml:space="preserve"> </w:t>
      </w:r>
    </w:p>
    <w:p w14:paraId="0CC155F8" w14:textId="19C7BCDA" w:rsidR="000E47A4" w:rsidRPr="005111F0" w:rsidRDefault="001C4254" w:rsidP="00132E61">
      <w:pPr>
        <w:pStyle w:val="EventsFormatting"/>
        <w:rPr>
          <w:rFonts w:eastAsia="PMingLiU"/>
          <w:color w:val="000000"/>
        </w:rPr>
      </w:pPr>
      <w:r>
        <w:rPr>
          <w:rFonts w:eastAsia="PMingLiU"/>
          <w:color w:val="000000"/>
        </w:rPr>
        <w:t>Mandarin Airlines Flight AE36</w:t>
      </w:r>
      <w:r w:rsidR="000D46A9">
        <w:rPr>
          <w:rFonts w:eastAsia="PMingLiU"/>
          <w:color w:val="000000"/>
        </w:rPr>
        <w:t>8</w:t>
      </w:r>
      <w:r>
        <w:rPr>
          <w:rFonts w:eastAsia="PMingLiU"/>
          <w:color w:val="000000"/>
        </w:rPr>
        <w:t xml:space="preserve"> MZG-</w:t>
      </w:r>
      <w:r w:rsidR="008D017A">
        <w:rPr>
          <w:rFonts w:eastAsia="PMingLiU"/>
          <w:color w:val="000000"/>
        </w:rPr>
        <w:t>TSA</w:t>
      </w:r>
      <w:r w:rsidR="007374DA">
        <w:rPr>
          <w:rFonts w:eastAsia="PMingLiU"/>
          <w:color w:val="000000"/>
        </w:rPr>
        <w:t xml:space="preserve"> </w:t>
      </w:r>
      <w:r w:rsidR="008F686E">
        <w:rPr>
          <w:rFonts w:eastAsia="PMingLiU"/>
          <w:color w:val="000000"/>
        </w:rPr>
        <w:t>Penghu (</w:t>
      </w:r>
      <w:proofErr w:type="spellStart"/>
      <w:r w:rsidR="007374DA">
        <w:rPr>
          <w:rFonts w:eastAsia="PMingLiU"/>
          <w:color w:val="000000"/>
        </w:rPr>
        <w:t>Magong</w:t>
      </w:r>
      <w:proofErr w:type="spellEnd"/>
      <w:r w:rsidR="008F686E">
        <w:rPr>
          <w:rFonts w:eastAsia="PMingLiU"/>
          <w:color w:val="000000"/>
        </w:rPr>
        <w:t>)</w:t>
      </w:r>
      <w:r w:rsidR="007374DA">
        <w:rPr>
          <w:rFonts w:eastAsia="PMingLiU"/>
          <w:color w:val="000000"/>
        </w:rPr>
        <w:t xml:space="preserve"> </w:t>
      </w:r>
      <w:r w:rsidR="008D017A">
        <w:rPr>
          <w:rFonts w:eastAsia="PMingLiU"/>
          <w:color w:val="000000"/>
        </w:rPr>
        <w:t>–</w:t>
      </w:r>
      <w:r w:rsidR="007374DA">
        <w:rPr>
          <w:rFonts w:eastAsia="PMingLiU"/>
          <w:color w:val="000000"/>
        </w:rPr>
        <w:t xml:space="preserve"> Taipei</w:t>
      </w:r>
      <w:r w:rsidR="003341F4">
        <w:rPr>
          <w:rFonts w:eastAsia="PMingLiU"/>
          <w:color w:val="000000"/>
        </w:rPr>
        <w:t xml:space="preserve"> </w:t>
      </w:r>
      <w:r w:rsidR="008D017A">
        <w:rPr>
          <w:rFonts w:eastAsia="PMingLiU"/>
          <w:color w:val="000000"/>
        </w:rPr>
        <w:t>(</w:t>
      </w:r>
      <w:proofErr w:type="spellStart"/>
      <w:r w:rsidR="008D017A">
        <w:rPr>
          <w:rFonts w:eastAsia="PMingLiU"/>
          <w:color w:val="000000"/>
        </w:rPr>
        <w:t>Songshan</w:t>
      </w:r>
      <w:proofErr w:type="spellEnd"/>
      <w:r w:rsidR="008D017A">
        <w:rPr>
          <w:rFonts w:eastAsia="PMingLiU"/>
          <w:color w:val="000000"/>
        </w:rPr>
        <w:t>)</w:t>
      </w:r>
      <w:r w:rsidR="005111F0">
        <w:rPr>
          <w:rFonts w:eastAsia="PMingLiU"/>
          <w:color w:val="000000"/>
        </w:rPr>
        <w:br/>
      </w:r>
      <w:r w:rsidR="000E47A4" w:rsidRPr="008D017A">
        <w:rPr>
          <w:rFonts w:eastAsia="PMingLiU"/>
          <w:b/>
          <w:color w:val="000000"/>
          <w:lang w:eastAsia="en-US"/>
        </w:rPr>
        <w:t>(</w:t>
      </w:r>
      <w:r w:rsidR="002E5EE6" w:rsidRPr="008D017A">
        <w:rPr>
          <w:rFonts w:eastAsia="PMingLiU"/>
          <w:b/>
          <w:color w:val="000000"/>
          <w:lang w:eastAsia="en-US"/>
        </w:rPr>
        <w:t>N</w:t>
      </w:r>
      <w:r w:rsidR="000E47A4" w:rsidRPr="008D017A">
        <w:rPr>
          <w:rFonts w:eastAsia="PMingLiU"/>
          <w:b/>
          <w:color w:val="000000"/>
          <w:lang w:eastAsia="en-US"/>
        </w:rPr>
        <w:t>ot included in price, book separately</w:t>
      </w:r>
      <w:r w:rsidR="008D017A" w:rsidRPr="008D017A">
        <w:rPr>
          <w:rFonts w:eastAsia="PMingLiU"/>
          <w:b/>
          <w:color w:val="000000"/>
          <w:lang w:eastAsia="en-US"/>
        </w:rPr>
        <w:t>, See notes below</w:t>
      </w:r>
      <w:r w:rsidR="000E47A4" w:rsidRPr="008D017A">
        <w:rPr>
          <w:rFonts w:eastAsia="PMingLiU"/>
          <w:b/>
          <w:color w:val="000000"/>
          <w:lang w:eastAsia="en-US"/>
        </w:rPr>
        <w:t>)</w:t>
      </w:r>
    </w:p>
    <w:p w14:paraId="700BCB61" w14:textId="77777777" w:rsidR="000E47A4" w:rsidRDefault="001C4254" w:rsidP="00132E61">
      <w:pPr>
        <w:pStyle w:val="EventsFormatting"/>
        <w:rPr>
          <w:rFonts w:eastAsia="PMingLiU"/>
          <w:color w:val="000000"/>
          <w:lang w:eastAsia="en-US"/>
        </w:rPr>
      </w:pPr>
      <w:r w:rsidRPr="005111F0">
        <w:rPr>
          <w:rFonts w:eastAsia="PMingLiU"/>
          <w:b/>
          <w:color w:val="000000"/>
          <w:lang w:eastAsia="en-US"/>
        </w:rPr>
        <w:t>13:1</w:t>
      </w:r>
      <w:r w:rsidR="000D46A9">
        <w:rPr>
          <w:rFonts w:eastAsia="PMingLiU"/>
          <w:b/>
          <w:color w:val="000000"/>
          <w:lang w:eastAsia="en-US"/>
        </w:rPr>
        <w:t>0</w:t>
      </w:r>
      <w:r>
        <w:rPr>
          <w:rFonts w:eastAsia="PMingLiU"/>
          <w:color w:val="000000"/>
          <w:lang w:eastAsia="en-US"/>
        </w:rPr>
        <w:t xml:space="preserve"> </w:t>
      </w:r>
      <w:r w:rsidR="004D6ED6" w:rsidRPr="00D755C5">
        <w:rPr>
          <w:color w:val="000000" w:themeColor="text1"/>
        </w:rPr>
        <w:t>抵達台北</w:t>
      </w:r>
      <w:r w:rsidR="004D6ED6" w:rsidRPr="00D755C5">
        <w:rPr>
          <w:color w:val="000000" w:themeColor="text1"/>
        </w:rPr>
        <w:t xml:space="preserve"> </w:t>
      </w:r>
      <w:r w:rsidR="000E47A4" w:rsidRPr="00D755C5">
        <w:rPr>
          <w:rFonts w:eastAsia="PMingLiU"/>
          <w:color w:val="000000"/>
          <w:lang w:eastAsia="en-US"/>
        </w:rPr>
        <w:t>Arrive in Taipei</w:t>
      </w:r>
    </w:p>
    <w:p w14:paraId="0F864299" w14:textId="77777777" w:rsidR="00D84231" w:rsidRDefault="00D84231" w:rsidP="00132E61">
      <w:pPr>
        <w:pStyle w:val="EventsFormatting"/>
        <w:rPr>
          <w:rFonts w:ascii="Songti SC Black" w:eastAsia="PMingLiU" w:hAnsi="Songti SC Black" w:cs="Songti SC Black"/>
          <w:b/>
          <w:lang w:eastAsia="en-US"/>
        </w:rPr>
      </w:pPr>
    </w:p>
    <w:p w14:paraId="2CB5B2E3" w14:textId="77777777" w:rsidR="00D84231" w:rsidRDefault="00D84231" w:rsidP="00132E61">
      <w:pPr>
        <w:pStyle w:val="EventsFormatting"/>
        <w:rPr>
          <w:rFonts w:eastAsia="PMingLiU"/>
          <w:b/>
          <w:lang w:eastAsia="en-US"/>
        </w:rPr>
      </w:pPr>
      <w:r w:rsidRPr="00DD7204">
        <w:rPr>
          <w:rFonts w:ascii="Songti SC Black" w:eastAsia="PMingLiU" w:hAnsi="Songti SC Black" w:cs="Songti SC Black"/>
          <w:b/>
          <w:lang w:eastAsia="en-US"/>
        </w:rPr>
        <w:t>＊</w:t>
      </w:r>
      <w:r w:rsidRPr="00DD7204">
        <w:rPr>
          <w:rFonts w:eastAsia="PMingLiU"/>
          <w:b/>
          <w:lang w:eastAsia="en-US"/>
        </w:rPr>
        <w:t xml:space="preserve"> </w:t>
      </w:r>
      <w:r w:rsidRPr="00DD7204">
        <w:rPr>
          <w:rFonts w:eastAsia="PMingLiU" w:hint="eastAsia"/>
          <w:b/>
        </w:rPr>
        <w:t>保確您的名額</w:t>
      </w:r>
      <w:r w:rsidRPr="00DD7204">
        <w:rPr>
          <w:rFonts w:eastAsia="PMingLiU" w:hint="eastAsia"/>
          <w:b/>
        </w:rPr>
        <w:t xml:space="preserve">, </w:t>
      </w:r>
      <w:r w:rsidRPr="00DD7204">
        <w:rPr>
          <w:rFonts w:ascii="Wawati SC Regular" w:eastAsia="PMingLiU" w:hAnsi="Wawati SC Regular" w:cs="Wawati SC Regular"/>
          <w:b/>
          <w:lang w:eastAsia="en-US"/>
        </w:rPr>
        <w:t>請匯</w:t>
      </w:r>
      <w:r w:rsidRPr="00DD7204">
        <w:rPr>
          <w:rFonts w:ascii="Songti SC Black" w:eastAsia="PMingLiU" w:hAnsi="Songti SC Black" w:cs="Songti SC Black"/>
          <w:b/>
          <w:lang w:eastAsia="en-US"/>
        </w:rPr>
        <w:t>入</w:t>
      </w:r>
      <w:r w:rsidRPr="00DD7204">
        <w:rPr>
          <w:rFonts w:ascii="Wawati SC Regular" w:eastAsia="PMingLiU" w:hAnsi="Wawati SC Regular" w:cs="Wawati SC Regular"/>
          <w:b/>
          <w:lang w:eastAsia="en-US"/>
        </w:rPr>
        <w:t>訂</w:t>
      </w:r>
      <w:r w:rsidRPr="00DD7204">
        <w:rPr>
          <w:rFonts w:ascii="Songti SC Black" w:eastAsia="PMingLiU" w:hAnsi="Songti SC Black" w:cs="Songti SC Black"/>
          <w:b/>
          <w:lang w:eastAsia="en-US"/>
        </w:rPr>
        <w:t>金</w:t>
      </w:r>
      <w:r w:rsidRPr="00DD7204">
        <w:rPr>
          <w:rFonts w:eastAsia="PMingLiU"/>
          <w:b/>
          <w:lang w:eastAsia="en-US"/>
        </w:rPr>
        <w:t xml:space="preserve">$15,000 </w:t>
      </w:r>
      <w:r w:rsidRPr="00DD7204">
        <w:rPr>
          <w:rFonts w:eastAsia="PMingLiU"/>
          <w:b/>
          <w:lang w:eastAsia="en-US"/>
        </w:rPr>
        <w:br/>
        <w:t xml:space="preserve">Please transfer $15,000 deposit to confirm your booking. </w:t>
      </w:r>
    </w:p>
    <w:p w14:paraId="519C76FF" w14:textId="77777777" w:rsidR="00D84231" w:rsidRPr="00DD7204" w:rsidRDefault="00D84231" w:rsidP="00132E61">
      <w:pPr>
        <w:pStyle w:val="EventsFormatting"/>
        <w:rPr>
          <w:rFonts w:eastAsia="PMingLiU"/>
          <w:b/>
          <w:lang w:eastAsia="en-US"/>
        </w:rPr>
      </w:pPr>
      <w:r w:rsidRPr="00D755C5">
        <w:rPr>
          <w:rFonts w:ascii="Wawati SC Regular" w:eastAsia="PMingLiU" w:hAnsi="Wawati SC Regular" w:cs="Wawati SC Regular"/>
          <w:lang w:eastAsia="en-US"/>
        </w:rPr>
        <w:t>餘</w:t>
      </w:r>
      <w:r w:rsidRPr="00D755C5">
        <w:rPr>
          <w:rFonts w:ascii="Songti SC Black" w:eastAsia="PMingLiU" w:hAnsi="Songti SC Black" w:cs="Songti SC Black"/>
          <w:lang w:eastAsia="en-US"/>
        </w:rPr>
        <w:t>款需於</w:t>
      </w:r>
      <w:r w:rsidRPr="00D755C5">
        <w:rPr>
          <w:rFonts w:eastAsia="PMingLiU"/>
          <w:lang w:eastAsia="en-US"/>
        </w:rPr>
        <w:t>05/</w:t>
      </w:r>
      <w:r>
        <w:rPr>
          <w:rFonts w:eastAsia="PMingLiU"/>
          <w:lang w:eastAsia="en-US"/>
        </w:rPr>
        <w:t>20</w:t>
      </w:r>
      <w:r w:rsidRPr="00D755C5">
        <w:rPr>
          <w:rFonts w:ascii="Songti SC Black" w:eastAsia="PMingLiU" w:hAnsi="Songti SC Black" w:cs="Songti SC Black"/>
          <w:lang w:eastAsia="en-US"/>
        </w:rPr>
        <w:t>付清</w:t>
      </w:r>
      <w:r w:rsidRPr="00D755C5">
        <w:rPr>
          <w:rFonts w:eastAsia="PMingLiU"/>
          <w:lang w:val="en-CA" w:eastAsia="en-US"/>
        </w:rPr>
        <w:t xml:space="preserve"> </w:t>
      </w:r>
      <w:proofErr w:type="gramStart"/>
      <w:r w:rsidRPr="00D755C5">
        <w:rPr>
          <w:rFonts w:eastAsia="PMingLiU"/>
          <w:lang w:eastAsia="en-US"/>
        </w:rPr>
        <w:t>The</w:t>
      </w:r>
      <w:proofErr w:type="gramEnd"/>
      <w:r w:rsidRPr="00D755C5">
        <w:rPr>
          <w:rFonts w:eastAsia="PMingLiU"/>
          <w:lang w:eastAsia="en-US"/>
        </w:rPr>
        <w:t xml:space="preserve"> remaining balance must be paid by</w:t>
      </w:r>
      <w:r w:rsidRPr="00D755C5">
        <w:rPr>
          <w:rFonts w:eastAsia="PMingLiU"/>
          <w:color w:val="000000"/>
          <w:lang w:eastAsia="en-US"/>
        </w:rPr>
        <w:t xml:space="preserve"> </w:t>
      </w:r>
      <w:r w:rsidRPr="0097321B">
        <w:rPr>
          <w:rFonts w:eastAsia="PMingLiU"/>
          <w:lang w:eastAsia="en-US"/>
        </w:rPr>
        <w:t>05/</w:t>
      </w:r>
      <w:r>
        <w:rPr>
          <w:rFonts w:eastAsia="PMingLiU"/>
          <w:lang w:eastAsia="en-US"/>
        </w:rPr>
        <w:t>20</w:t>
      </w:r>
      <w:r w:rsidRPr="0097321B">
        <w:rPr>
          <w:rFonts w:eastAsia="PMingLiU"/>
          <w:lang w:eastAsia="en-US"/>
        </w:rPr>
        <w:t>.</w:t>
      </w:r>
    </w:p>
    <w:p w14:paraId="7A8DE7E1" w14:textId="77777777" w:rsidR="00D84231" w:rsidRPr="00B50CC4" w:rsidRDefault="00D84231" w:rsidP="00132E61">
      <w:pPr>
        <w:pStyle w:val="EventsFormatting"/>
        <w:rPr>
          <w:rFonts w:eastAsia="PMingLiU"/>
        </w:rPr>
      </w:pPr>
      <w:r w:rsidRPr="00D755C5">
        <w:lastRenderedPageBreak/>
        <w:br/>
      </w:r>
      <w:r w:rsidRPr="00D755C5">
        <w:rPr>
          <w:rFonts w:ascii="Wawati SC Regular" w:eastAsia="PMingLiU" w:hAnsi="Wawati SC Regular" w:cs="Wawati SC Regular"/>
        </w:rPr>
        <w:t>匯</w:t>
      </w:r>
      <w:r w:rsidRPr="00D755C5">
        <w:rPr>
          <w:rFonts w:ascii="Songti SC Black" w:eastAsia="PMingLiU" w:hAnsi="Songti SC Black" w:cs="Songti SC Black"/>
        </w:rPr>
        <w:t>款</w:t>
      </w:r>
      <w:r w:rsidRPr="00D755C5">
        <w:rPr>
          <w:rFonts w:ascii="Wawati SC Regular" w:eastAsia="PMingLiU" w:hAnsi="Wawati SC Regular" w:cs="Wawati SC Regular"/>
        </w:rPr>
        <w:t>帳號</w:t>
      </w:r>
      <w:r w:rsidRPr="00D755C5">
        <w:rPr>
          <w:rFonts w:ascii="Songti SC Black" w:eastAsia="PMingLiU" w:hAnsi="Songti SC Black" w:cs="Songti SC Black"/>
        </w:rPr>
        <w:t>如下，</w:t>
      </w:r>
      <w:r w:rsidRPr="00D755C5">
        <w:rPr>
          <w:rFonts w:ascii="Wawati SC Regular" w:eastAsia="PMingLiU" w:hAnsi="Wawati SC Regular" w:cs="Wawati SC Regular"/>
        </w:rPr>
        <w:t>匯</w:t>
      </w:r>
      <w:r w:rsidRPr="00D755C5">
        <w:rPr>
          <w:rFonts w:ascii="Songti SC Black" w:eastAsia="PMingLiU" w:hAnsi="Songti SC Black" w:cs="Songti SC Black"/>
        </w:rPr>
        <w:t>款完</w:t>
      </w:r>
      <w:r w:rsidRPr="00D755C5">
        <w:rPr>
          <w:rFonts w:ascii="Wawati SC Regular" w:eastAsia="PMingLiU" w:hAnsi="Wawati SC Regular" w:cs="Wawati SC Regular"/>
        </w:rPr>
        <w:t>畢</w:t>
      </w:r>
      <w:r w:rsidRPr="00D755C5">
        <w:rPr>
          <w:rFonts w:eastAsia="PMingLiU"/>
        </w:rPr>
        <w:t>,</w:t>
      </w:r>
      <w:r w:rsidRPr="00D755C5">
        <w:rPr>
          <w:rFonts w:ascii="Wawati SC Regular" w:eastAsia="PMingLiU" w:hAnsi="Wawati SC Regular" w:cs="Wawati SC Regular"/>
        </w:rPr>
        <w:t>請</w:t>
      </w:r>
      <w:r w:rsidRPr="00D755C5">
        <w:rPr>
          <w:rFonts w:ascii="Songti SC Black" w:eastAsia="PMingLiU" w:hAnsi="Songti SC Black" w:cs="Songti SC Black"/>
        </w:rPr>
        <w:t>私</w:t>
      </w:r>
      <w:r w:rsidRPr="00D755C5">
        <w:rPr>
          <w:rFonts w:ascii="Wawati SC Regular" w:eastAsia="PMingLiU" w:hAnsi="Wawati SC Regular" w:cs="Wawati SC Regular"/>
        </w:rPr>
        <w:t>訊</w:t>
      </w:r>
      <w:r w:rsidRPr="00D755C5">
        <w:rPr>
          <w:rFonts w:eastAsia="PMingLiU"/>
        </w:rPr>
        <w:t>Wong, Dennis</w:t>
      </w:r>
      <w:r w:rsidRPr="00D755C5">
        <w:rPr>
          <w:rFonts w:ascii="Songti SC Black" w:eastAsia="PMingLiU" w:hAnsi="Songti SC Black" w:cs="Songti SC Black"/>
        </w:rPr>
        <w:t>哦</w:t>
      </w:r>
      <w:r w:rsidRPr="00D755C5">
        <w:rPr>
          <w:rFonts w:eastAsia="PMingLiU"/>
        </w:rPr>
        <w:t>!</w:t>
      </w:r>
      <w:r w:rsidRPr="00D755C5">
        <w:rPr>
          <w:rFonts w:eastAsia="PMingLiU"/>
        </w:rPr>
        <w:br/>
      </w:r>
      <w:r w:rsidRPr="00BC1F8A">
        <w:rPr>
          <w:rFonts w:asciiTheme="minorEastAsia" w:hAnsiTheme="minorEastAsia" w:cs="Hannotate TC Regular" w:hint="eastAsia"/>
        </w:rPr>
        <w:t>中</w:t>
      </w:r>
      <w:r w:rsidRPr="00BC1F8A">
        <w:rPr>
          <w:rFonts w:asciiTheme="minorEastAsia" w:hAnsiTheme="minorEastAsia" w:cs="Wawati SC Regular"/>
        </w:rPr>
        <w:t>國</w:t>
      </w:r>
      <w:r w:rsidRPr="00BC1F8A">
        <w:rPr>
          <w:rFonts w:asciiTheme="minorEastAsia" w:hAnsiTheme="minorEastAsia" w:cs="Hannotate TC Regular" w:hint="eastAsia"/>
        </w:rPr>
        <w:t>信託</w:t>
      </w:r>
      <w:r w:rsidRPr="00BC1F8A">
        <w:rPr>
          <w:rFonts w:asciiTheme="minorEastAsia" w:hAnsiTheme="minorEastAsia" w:cs="Wawati SC Regular"/>
        </w:rPr>
        <w:t>銀</w:t>
      </w:r>
      <w:r w:rsidRPr="00BC1F8A">
        <w:rPr>
          <w:rFonts w:asciiTheme="minorEastAsia" w:hAnsiTheme="minorEastAsia" w:cs="Songti SC Black"/>
        </w:rPr>
        <w:t>行</w:t>
      </w:r>
      <w:r w:rsidRPr="00D755C5">
        <w:rPr>
          <w:rFonts w:ascii="Songti SC Black" w:eastAsia="PMingLiU" w:hAnsi="Songti SC Black" w:cs="Songti SC Black"/>
        </w:rPr>
        <w:t>：</w:t>
      </w:r>
      <w:r w:rsidRPr="00D755C5">
        <w:rPr>
          <w:rFonts w:eastAsia="PMingLiU"/>
        </w:rPr>
        <w:t>822</w:t>
      </w:r>
      <w:r w:rsidRPr="00D755C5">
        <w:rPr>
          <w:rFonts w:eastAsia="PMingLiU"/>
        </w:rPr>
        <w:br/>
      </w:r>
      <w:r w:rsidRPr="00D755C5">
        <w:rPr>
          <w:rFonts w:ascii="Wawati SC Regular" w:eastAsia="PMingLiU" w:hAnsi="Wawati SC Regular" w:cs="Wawati SC Regular"/>
        </w:rPr>
        <w:t>帳號</w:t>
      </w:r>
      <w:r w:rsidRPr="00D755C5">
        <w:rPr>
          <w:rFonts w:ascii="Songti SC Black" w:eastAsia="PMingLiU" w:hAnsi="Songti SC Black" w:cs="Songti SC Black"/>
        </w:rPr>
        <w:t>：</w:t>
      </w:r>
      <w:r w:rsidRPr="00D755C5">
        <w:rPr>
          <w:rFonts w:eastAsia="PMingLiU"/>
        </w:rPr>
        <w:t>1305 4100 1904</w:t>
      </w:r>
    </w:p>
    <w:p w14:paraId="31059B60" w14:textId="77777777" w:rsidR="00D84231" w:rsidRPr="00D755C5" w:rsidRDefault="00D84231" w:rsidP="00132E61">
      <w:pPr>
        <w:pStyle w:val="EventsFormatting"/>
        <w:rPr>
          <w:lang w:val="en-CA"/>
        </w:rPr>
      </w:pPr>
      <w:r w:rsidRPr="00D755C5">
        <w:rPr>
          <w:rFonts w:eastAsia="PMingLiU"/>
          <w:lang w:eastAsia="en-US"/>
        </w:rPr>
        <w:t xml:space="preserve">Please transfer the deposit to: </w:t>
      </w:r>
      <w:r w:rsidRPr="00D755C5">
        <w:rPr>
          <w:rFonts w:eastAsia="PMingLiU"/>
          <w:lang w:eastAsia="en-US"/>
        </w:rPr>
        <w:br/>
        <w:t>Wong, Dennis</w:t>
      </w:r>
      <w:r w:rsidRPr="00D755C5">
        <w:rPr>
          <w:rFonts w:eastAsia="PMingLiU"/>
          <w:lang w:eastAsia="en-US"/>
        </w:rPr>
        <w:br/>
        <w:t>CTBC Bank</w:t>
      </w:r>
      <w:r w:rsidRPr="00D755C5">
        <w:rPr>
          <w:rFonts w:eastAsia="PMingLiU"/>
          <w:lang w:eastAsia="en-US"/>
        </w:rPr>
        <w:br/>
      </w:r>
      <w:proofErr w:type="spellStart"/>
      <w:r w:rsidRPr="00D755C5">
        <w:rPr>
          <w:rFonts w:eastAsia="PMingLiU"/>
          <w:lang w:eastAsia="en-US"/>
        </w:rPr>
        <w:t>Bank</w:t>
      </w:r>
      <w:proofErr w:type="spellEnd"/>
      <w:r w:rsidRPr="00D755C5">
        <w:rPr>
          <w:rFonts w:eastAsia="PMingLiU"/>
          <w:lang w:eastAsia="en-US"/>
        </w:rPr>
        <w:t xml:space="preserve"> code: 822</w:t>
      </w:r>
      <w:r w:rsidRPr="00D755C5">
        <w:rPr>
          <w:rFonts w:eastAsia="PMingLiU"/>
          <w:lang w:eastAsia="en-US"/>
        </w:rPr>
        <w:br/>
        <w:t>Account: 1305 4100 1904</w:t>
      </w:r>
      <w:r w:rsidRPr="00D755C5">
        <w:rPr>
          <w:rFonts w:eastAsia="PMingLiU"/>
          <w:lang w:eastAsia="en-US"/>
        </w:rPr>
        <w:br/>
      </w:r>
    </w:p>
    <w:p w14:paraId="3F26766F" w14:textId="4F4D6A7A" w:rsidR="00D84231" w:rsidRPr="00BC1F8A" w:rsidRDefault="00D84231" w:rsidP="00132E61">
      <w:pPr>
        <w:pStyle w:val="EventsFormatting"/>
        <w:rPr>
          <w:rFonts w:asciiTheme="minorEastAsia" w:hAnsiTheme="minorEastAsia"/>
          <w:color w:val="262626"/>
          <w:lang w:val="en-CA"/>
        </w:rPr>
      </w:pPr>
      <w:r w:rsidRPr="00BC1F8A">
        <w:rPr>
          <w:rFonts w:asciiTheme="minorEastAsia" w:hAnsiTheme="minorEastAsia" w:cs="Hannotate TC Regular" w:hint="eastAsia"/>
        </w:rPr>
        <w:t>＊記得攜帶防曬用品</w:t>
      </w:r>
      <w:r w:rsidR="00225D46">
        <w:rPr>
          <w:rFonts w:asciiTheme="minorEastAsia" w:hAnsiTheme="minorEastAsia" w:hint="eastAsia"/>
        </w:rPr>
        <w:t>、</w:t>
      </w:r>
      <w:r w:rsidRPr="00BC1F8A">
        <w:rPr>
          <w:rFonts w:asciiTheme="minorEastAsia" w:hAnsiTheme="minorEastAsia" w:cs="Hannotate TC Regular" w:hint="eastAsia"/>
        </w:rPr>
        <w:t>浮力袋</w:t>
      </w:r>
      <w:r w:rsidRPr="00BC1F8A">
        <w:rPr>
          <w:rFonts w:asciiTheme="minorEastAsia" w:hAnsiTheme="minorEastAsia"/>
        </w:rPr>
        <w:t>(</w:t>
      </w:r>
      <w:r w:rsidRPr="00BC1F8A">
        <w:rPr>
          <w:rFonts w:asciiTheme="minorEastAsia" w:hAnsiTheme="minorEastAsia" w:cs="Hannotate TC Regular" w:hint="eastAsia"/>
        </w:rPr>
        <w:t>船潛必備</w:t>
      </w:r>
      <w:r w:rsidRPr="00BC1F8A">
        <w:rPr>
          <w:rFonts w:asciiTheme="minorEastAsia" w:hAnsiTheme="minorEastAsia"/>
        </w:rPr>
        <w:t>)</w:t>
      </w:r>
      <w:r w:rsidR="00225D46" w:rsidRPr="00225D46">
        <w:rPr>
          <w:rFonts w:asciiTheme="minorEastAsia" w:hAnsiTheme="minorEastAsia" w:hint="eastAsia"/>
        </w:rPr>
        <w:t xml:space="preserve"> </w:t>
      </w:r>
      <w:r w:rsidR="00225D46">
        <w:rPr>
          <w:rFonts w:asciiTheme="minorEastAsia" w:hAnsiTheme="minorEastAsia" w:hint="eastAsia"/>
        </w:rPr>
        <w:t>、</w:t>
      </w:r>
      <w:r w:rsidRPr="00BC1F8A">
        <w:rPr>
          <w:rFonts w:asciiTheme="minorEastAsia" w:hAnsiTheme="minorEastAsia" w:cs="Hannotate TC Regular" w:hint="eastAsia"/>
        </w:rPr>
        <w:t>電腦錶</w:t>
      </w:r>
      <w:r w:rsidRPr="00BC1F8A">
        <w:rPr>
          <w:rFonts w:asciiTheme="minorEastAsia" w:hAnsiTheme="minorEastAsia"/>
        </w:rPr>
        <w:t>(</w:t>
      </w:r>
      <w:r w:rsidRPr="00BC1F8A">
        <w:rPr>
          <w:rFonts w:asciiTheme="minorEastAsia" w:hAnsiTheme="minorEastAsia" w:cs="Hannotate TC Regular" w:hint="eastAsia"/>
        </w:rPr>
        <w:t>船潛必備</w:t>
      </w:r>
      <w:r w:rsidRPr="00BC1F8A">
        <w:rPr>
          <w:rFonts w:asciiTheme="minorEastAsia" w:hAnsiTheme="minorEastAsia"/>
        </w:rPr>
        <w:t>)</w:t>
      </w:r>
      <w:r w:rsidR="00225D46" w:rsidRPr="00225D46">
        <w:rPr>
          <w:rFonts w:asciiTheme="minorEastAsia" w:hAnsiTheme="minorEastAsia" w:hint="eastAsia"/>
        </w:rPr>
        <w:t xml:space="preserve"> </w:t>
      </w:r>
      <w:r w:rsidR="00225D46">
        <w:rPr>
          <w:rFonts w:asciiTheme="minorEastAsia" w:hAnsiTheme="minorEastAsia" w:hint="eastAsia"/>
        </w:rPr>
        <w:t>、</w:t>
      </w:r>
      <w:r w:rsidRPr="00BC1F8A">
        <w:rPr>
          <w:rFonts w:asciiTheme="minorEastAsia" w:hAnsiTheme="minorEastAsia" w:cs="Hannotate TC Regular" w:hint="eastAsia"/>
        </w:rPr>
        <w:t>紀錄書</w:t>
      </w:r>
      <w:r w:rsidR="00225D46">
        <w:rPr>
          <w:rFonts w:asciiTheme="minorEastAsia" w:hAnsiTheme="minorEastAsia" w:hint="eastAsia"/>
        </w:rPr>
        <w:t>、</w:t>
      </w:r>
      <w:r w:rsidRPr="00BC1F8A">
        <w:rPr>
          <w:rFonts w:asciiTheme="minorEastAsia" w:hAnsiTheme="minorEastAsia" w:cs="Hannotate TC Regular" w:hint="eastAsia"/>
        </w:rPr>
        <w:t>暈船藥</w:t>
      </w:r>
      <w:r w:rsidR="00225D46">
        <w:rPr>
          <w:rFonts w:asciiTheme="minorEastAsia" w:hAnsiTheme="minorEastAsia" w:hint="eastAsia"/>
        </w:rPr>
        <w:t>、</w:t>
      </w:r>
      <w:r w:rsidR="0079524C">
        <w:rPr>
          <w:rFonts w:asciiTheme="minorEastAsia" w:hAnsiTheme="minorEastAsia" w:hint="eastAsia"/>
        </w:rPr>
        <w:t>浴巾，</w:t>
      </w:r>
      <w:r w:rsidRPr="00BC1F8A">
        <w:rPr>
          <w:rFonts w:asciiTheme="minorEastAsia" w:hAnsiTheme="minorEastAsia" w:cs="Hannotate TC Regular" w:hint="eastAsia"/>
        </w:rPr>
        <w:t>身份證號或居留證號</w:t>
      </w:r>
      <w:r w:rsidR="00225D46">
        <w:rPr>
          <w:rFonts w:asciiTheme="minorEastAsia" w:hAnsiTheme="minorEastAsia" w:hint="eastAsia"/>
        </w:rPr>
        <w:t>、</w:t>
      </w:r>
      <w:r w:rsidR="00225D46" w:rsidRPr="00BC1F8A">
        <w:rPr>
          <w:rFonts w:asciiTheme="minorEastAsia" w:hAnsiTheme="minorEastAsia" w:cs="Hannotate TC Regular" w:hint="eastAsia"/>
        </w:rPr>
        <w:t>潛</w:t>
      </w:r>
      <w:r w:rsidR="00225D46">
        <w:rPr>
          <w:rFonts w:asciiTheme="minorEastAsia" w:hAnsiTheme="minorEastAsia" w:cs="Hannotate TC Regular" w:hint="eastAsia"/>
        </w:rPr>
        <w:t>水流鉤 (必備)</w:t>
      </w:r>
    </w:p>
    <w:p w14:paraId="419A61E2" w14:textId="77777777" w:rsidR="00D84231" w:rsidRPr="00BC1F8A" w:rsidRDefault="00D84231" w:rsidP="00132E61">
      <w:pPr>
        <w:pStyle w:val="EventsFormatting"/>
        <w:rPr>
          <w:rFonts w:eastAsia="PMingLiU"/>
          <w:b/>
          <w:color w:val="262626"/>
          <w:lang w:eastAsia="en-US"/>
        </w:rPr>
      </w:pPr>
      <w:r w:rsidRPr="00BC1F8A">
        <w:rPr>
          <w:rFonts w:ascii="Hannotate TC Regular" w:eastAsia="Hannotate TC Regular" w:hAnsi="Hannotate TC Regular" w:cs="Hannotate TC Regular" w:hint="eastAsia"/>
          <w:b/>
        </w:rPr>
        <w:t>＊</w:t>
      </w:r>
      <w:r w:rsidRPr="00BC1F8A">
        <w:rPr>
          <w:rFonts w:eastAsia="PMingLiU"/>
          <w:b/>
          <w:color w:val="262626"/>
          <w:lang w:eastAsia="en-US"/>
        </w:rPr>
        <w:t>Remember to Bring:</w:t>
      </w:r>
    </w:p>
    <w:p w14:paraId="5AA9E19C" w14:textId="77777777" w:rsidR="00D84231" w:rsidRPr="00D755C5" w:rsidRDefault="00D84231" w:rsidP="00132E61">
      <w:pPr>
        <w:pStyle w:val="EventsFormatting"/>
        <w:rPr>
          <w:rFonts w:eastAsia="PMingLiU"/>
          <w:color w:val="262626"/>
          <w:lang w:val="en-CA" w:eastAsia="en-US"/>
        </w:rPr>
      </w:pPr>
      <w:r w:rsidRPr="00D755C5">
        <w:rPr>
          <w:rFonts w:eastAsia="PMingLiU"/>
          <w:color w:val="262626"/>
          <w:lang w:eastAsia="en-US"/>
        </w:rPr>
        <w:t>- Sun Protection</w:t>
      </w:r>
    </w:p>
    <w:p w14:paraId="4240F497" w14:textId="77777777" w:rsidR="00D84231" w:rsidRPr="00D755C5" w:rsidRDefault="00D84231" w:rsidP="00132E61">
      <w:pPr>
        <w:pStyle w:val="EventsFormatting"/>
        <w:rPr>
          <w:rFonts w:eastAsia="PMingLiU"/>
          <w:color w:val="262626"/>
          <w:lang w:eastAsia="en-US"/>
        </w:rPr>
      </w:pPr>
      <w:r w:rsidRPr="00D755C5">
        <w:rPr>
          <w:rFonts w:eastAsia="PMingLiU"/>
          <w:color w:val="262626"/>
          <w:lang w:eastAsia="en-US"/>
        </w:rPr>
        <w:t>- Certification Card</w:t>
      </w:r>
    </w:p>
    <w:p w14:paraId="50F4134E" w14:textId="77777777" w:rsidR="00D84231" w:rsidRDefault="00D84231" w:rsidP="00132E61">
      <w:pPr>
        <w:pStyle w:val="EventsFormatting"/>
        <w:rPr>
          <w:rFonts w:eastAsia="PMingLiU"/>
          <w:color w:val="262626"/>
          <w:lang w:eastAsia="en-US"/>
        </w:rPr>
      </w:pPr>
      <w:r w:rsidRPr="00D755C5">
        <w:rPr>
          <w:rFonts w:eastAsia="PMingLiU"/>
          <w:color w:val="262626"/>
          <w:lang w:eastAsia="en-US"/>
        </w:rPr>
        <w:t>- Log Book</w:t>
      </w:r>
    </w:p>
    <w:p w14:paraId="3E9577FE" w14:textId="3A1B95D8" w:rsidR="00D84231" w:rsidRDefault="00D84231" w:rsidP="00132E61">
      <w:pPr>
        <w:pStyle w:val="EventsFormatting"/>
        <w:rPr>
          <w:rFonts w:eastAsia="PMingLiU"/>
          <w:color w:val="000000" w:themeColor="text1"/>
          <w:lang w:eastAsia="en-US"/>
        </w:rPr>
      </w:pPr>
      <w:r w:rsidRPr="00BC1F8A">
        <w:rPr>
          <w:rFonts w:eastAsia="PMingLiU"/>
          <w:color w:val="000000" w:themeColor="text1"/>
          <w:lang w:eastAsia="en-US"/>
        </w:rPr>
        <w:t>- Seasick Pills (if necessary)</w:t>
      </w:r>
    </w:p>
    <w:p w14:paraId="4F505A82" w14:textId="3E32F3E0" w:rsidR="0079524C" w:rsidRPr="00BC1F8A" w:rsidRDefault="0079524C" w:rsidP="00132E61">
      <w:pPr>
        <w:pStyle w:val="EventsFormatting"/>
        <w:rPr>
          <w:rFonts w:eastAsia="PMingLiU"/>
          <w:color w:val="000000" w:themeColor="text1"/>
          <w:lang w:eastAsia="en-US"/>
        </w:rPr>
      </w:pPr>
      <w:r>
        <w:rPr>
          <w:rFonts w:eastAsia="PMingLiU"/>
          <w:color w:val="000000" w:themeColor="text1"/>
          <w:lang w:eastAsia="en-US"/>
        </w:rPr>
        <w:t xml:space="preserve">- Towel </w:t>
      </w:r>
    </w:p>
    <w:p w14:paraId="07293141" w14:textId="77777777" w:rsidR="00D84231" w:rsidRPr="00D755C5" w:rsidRDefault="00D84231" w:rsidP="00132E61">
      <w:pPr>
        <w:pStyle w:val="EventsFormatting"/>
        <w:rPr>
          <w:rFonts w:eastAsia="PMingLiU"/>
          <w:color w:val="262626"/>
          <w:lang w:eastAsia="en-US"/>
        </w:rPr>
      </w:pPr>
      <w:r w:rsidRPr="00D755C5">
        <w:rPr>
          <w:rFonts w:eastAsia="PMingLiU"/>
          <w:color w:val="262626"/>
          <w:lang w:eastAsia="en-US"/>
        </w:rPr>
        <w:t>- ARC No. or Passport No. / ID Card No.</w:t>
      </w:r>
    </w:p>
    <w:p w14:paraId="52534641" w14:textId="77777777" w:rsidR="00D84231" w:rsidRPr="00D755C5" w:rsidRDefault="00D84231" w:rsidP="00132E61">
      <w:pPr>
        <w:pStyle w:val="EventsFormatting"/>
        <w:rPr>
          <w:rFonts w:eastAsia="PMingLiU"/>
          <w:color w:val="262626"/>
          <w:lang w:eastAsia="en-US"/>
        </w:rPr>
      </w:pPr>
      <w:r w:rsidRPr="00D755C5">
        <w:rPr>
          <w:rFonts w:eastAsia="PMingLiU"/>
          <w:color w:val="262626"/>
          <w:lang w:eastAsia="en-US"/>
        </w:rPr>
        <w:t xml:space="preserve">- Surface Marker Buoy (SMB) – (Required for boat dives) </w:t>
      </w:r>
    </w:p>
    <w:p w14:paraId="5FBB1BEE" w14:textId="77777777" w:rsidR="00D84231" w:rsidRDefault="00D84231" w:rsidP="00132E61">
      <w:pPr>
        <w:pStyle w:val="EventsFormatting"/>
        <w:rPr>
          <w:rFonts w:eastAsia="PMingLiU"/>
          <w:color w:val="262626"/>
          <w:lang w:eastAsia="en-US"/>
        </w:rPr>
      </w:pPr>
      <w:r w:rsidRPr="00D755C5">
        <w:rPr>
          <w:rFonts w:eastAsia="PMingLiU"/>
          <w:color w:val="262626"/>
          <w:lang w:eastAsia="en-US"/>
        </w:rPr>
        <w:t>- Dive Computer (Required for boat dives)</w:t>
      </w:r>
    </w:p>
    <w:p w14:paraId="282B5E04" w14:textId="77777777" w:rsidR="00D84231" w:rsidRPr="00D84231" w:rsidRDefault="00D84231" w:rsidP="00132E61">
      <w:pPr>
        <w:pStyle w:val="EventsFormatting"/>
        <w:rPr>
          <w:rFonts w:eastAsia="PMingLiU"/>
        </w:rPr>
      </w:pPr>
      <w:r w:rsidRPr="0020597F">
        <w:rPr>
          <w:rFonts w:eastAsia="PMingLiU"/>
          <w:color w:val="262626"/>
          <w:highlight w:val="yellow"/>
        </w:rPr>
        <w:t>- Reef Hook (Required)</w:t>
      </w:r>
    </w:p>
    <w:p w14:paraId="22C29027" w14:textId="77777777" w:rsidR="001A1829" w:rsidRPr="00D755C5" w:rsidRDefault="001A1829" w:rsidP="00132E61">
      <w:pPr>
        <w:pStyle w:val="EventsFormatting"/>
        <w:rPr>
          <w:rFonts w:eastAsia="PMingLiU"/>
          <w:color w:val="000000"/>
        </w:rPr>
      </w:pPr>
    </w:p>
    <w:p w14:paraId="1D20F3B3" w14:textId="77777777" w:rsidR="001A1829" w:rsidRPr="000D46A9" w:rsidRDefault="00714E87" w:rsidP="00132E61">
      <w:pPr>
        <w:pStyle w:val="EventsFormatting"/>
        <w:rPr>
          <w:b/>
          <w:u w:val="single"/>
        </w:rPr>
      </w:pPr>
      <w:r w:rsidRPr="000D46A9">
        <w:rPr>
          <w:rFonts w:hint="eastAsia"/>
          <w:b/>
          <w:u w:val="single"/>
        </w:rPr>
        <w:t>注意事項</w:t>
      </w:r>
      <w:r w:rsidR="008D017A" w:rsidRPr="000D46A9">
        <w:rPr>
          <w:b/>
          <w:u w:val="single"/>
        </w:rPr>
        <w:t>Notes:</w:t>
      </w:r>
    </w:p>
    <w:p w14:paraId="1431D11A" w14:textId="77777777" w:rsidR="00714E87" w:rsidRPr="000D46A9" w:rsidRDefault="00714E87" w:rsidP="00132E61">
      <w:pPr>
        <w:pStyle w:val="EventsFormatting"/>
      </w:pPr>
      <w:r w:rsidRPr="000D46A9">
        <w:rPr>
          <w:rFonts w:hint="eastAsia"/>
          <w:highlight w:val="yellow"/>
        </w:rPr>
        <w:t>潛水員必須自行訂購松山</w:t>
      </w:r>
      <w:r w:rsidRPr="000D46A9">
        <w:rPr>
          <w:rFonts w:hint="eastAsia"/>
          <w:highlight w:val="yellow"/>
        </w:rPr>
        <w:t>-</w:t>
      </w:r>
      <w:r w:rsidRPr="000D46A9">
        <w:rPr>
          <w:rFonts w:hint="eastAsia"/>
          <w:highlight w:val="yellow"/>
        </w:rPr>
        <w:t>澎湖來回機票</w:t>
      </w:r>
      <w:r w:rsidRPr="000D46A9">
        <w:rPr>
          <w:rFonts w:hint="eastAsia"/>
          <w:highlight w:val="yellow"/>
        </w:rPr>
        <w:t xml:space="preserve">. </w:t>
      </w:r>
      <w:r w:rsidRPr="000D46A9">
        <w:rPr>
          <w:rFonts w:hint="eastAsia"/>
          <w:highlight w:val="yellow"/>
        </w:rPr>
        <w:t>我們建議先盡快訂購</w:t>
      </w:r>
      <w:r w:rsidR="00520FF8" w:rsidRPr="000D46A9">
        <w:rPr>
          <w:rFonts w:hint="eastAsia"/>
          <w:highlight w:val="yellow"/>
        </w:rPr>
        <w:t>松山到澎湖的航班</w:t>
      </w:r>
      <w:r w:rsidR="00520FF8" w:rsidRPr="000D46A9">
        <w:rPr>
          <w:highlight w:val="yellow"/>
        </w:rPr>
        <w:t>.</w:t>
      </w:r>
      <w:r w:rsidR="002D48AE">
        <w:rPr>
          <w:rFonts w:hint="eastAsia"/>
          <w:highlight w:val="yellow"/>
        </w:rPr>
        <w:t xml:space="preserve"> </w:t>
      </w:r>
      <w:r w:rsidR="00520FF8" w:rsidRPr="000D46A9">
        <w:rPr>
          <w:rFonts w:hint="eastAsia"/>
          <w:highlight w:val="yellow"/>
        </w:rPr>
        <w:t>瘋潛水會搭乘以上的班次</w:t>
      </w:r>
      <w:r w:rsidR="00520FF8" w:rsidRPr="000D46A9">
        <w:rPr>
          <w:rFonts w:hint="eastAsia"/>
          <w:highlight w:val="yellow"/>
        </w:rPr>
        <w:t xml:space="preserve">, </w:t>
      </w:r>
      <w:r w:rsidR="00520FF8" w:rsidRPr="000D46A9">
        <w:rPr>
          <w:rFonts w:hint="eastAsia"/>
          <w:highlight w:val="yellow"/>
        </w:rPr>
        <w:t>我們建議您訂同一班次</w:t>
      </w:r>
      <w:r w:rsidR="00520FF8" w:rsidRPr="000D46A9">
        <w:rPr>
          <w:rFonts w:hint="eastAsia"/>
          <w:highlight w:val="yellow"/>
        </w:rPr>
        <w:t>.</w:t>
      </w:r>
      <w:r w:rsidR="00520FF8" w:rsidRPr="000D46A9">
        <w:rPr>
          <w:rFonts w:hint="eastAsia"/>
        </w:rPr>
        <w:t xml:space="preserve"> </w:t>
      </w:r>
      <w:r w:rsidR="002D48AE">
        <w:rPr>
          <w:rFonts w:hint="eastAsia"/>
        </w:rPr>
        <w:t>在訂購機票前</w:t>
      </w:r>
      <w:r w:rsidR="002D48AE">
        <w:rPr>
          <w:rFonts w:hint="eastAsia"/>
        </w:rPr>
        <w:t xml:space="preserve">, </w:t>
      </w:r>
      <w:r w:rsidR="002D48AE">
        <w:rPr>
          <w:rFonts w:hint="eastAsia"/>
        </w:rPr>
        <w:t>請來電跟我們確認</w:t>
      </w:r>
      <w:r w:rsidR="002D48AE">
        <w:rPr>
          <w:rFonts w:hint="eastAsia"/>
        </w:rPr>
        <w:t>.</w:t>
      </w:r>
    </w:p>
    <w:p w14:paraId="562F9954" w14:textId="77777777" w:rsidR="005111F0" w:rsidRPr="000D46A9" w:rsidRDefault="005111F0" w:rsidP="00132E61">
      <w:pPr>
        <w:pStyle w:val="EventsFormatting"/>
      </w:pPr>
      <w:r w:rsidRPr="000D46A9">
        <w:rPr>
          <w:rFonts w:hint="eastAsia"/>
        </w:rPr>
        <w:t>在澎湖潛水</w:t>
      </w:r>
      <w:r w:rsidRPr="000D46A9">
        <w:rPr>
          <w:rFonts w:hint="eastAsia"/>
        </w:rPr>
        <w:t>,</w:t>
      </w:r>
      <w:r w:rsidRPr="000D46A9">
        <w:rPr>
          <w:rFonts w:hint="eastAsia"/>
        </w:rPr>
        <w:t>有可能遇上強大的海流和有深度的潛點</w:t>
      </w:r>
      <w:r w:rsidRPr="000D46A9">
        <w:rPr>
          <w:rFonts w:hint="eastAsia"/>
        </w:rPr>
        <w:t xml:space="preserve">, </w:t>
      </w:r>
      <w:r w:rsidRPr="000D46A9">
        <w:rPr>
          <w:rFonts w:hint="eastAsia"/>
        </w:rPr>
        <w:t>是具有挑戰性的</w:t>
      </w:r>
      <w:r w:rsidRPr="000D46A9">
        <w:rPr>
          <w:rFonts w:hint="eastAsia"/>
        </w:rPr>
        <w:t xml:space="preserve">. </w:t>
      </w:r>
      <w:r w:rsidRPr="000D46A9">
        <w:rPr>
          <w:rFonts w:hint="eastAsia"/>
        </w:rPr>
        <w:t>參加的潛水員需備進階執照及</w:t>
      </w:r>
      <w:r w:rsidRPr="000D46A9">
        <w:rPr>
          <w:rFonts w:hint="eastAsia"/>
        </w:rPr>
        <w:t>50</w:t>
      </w:r>
      <w:r w:rsidRPr="000D46A9">
        <w:rPr>
          <w:rFonts w:hint="eastAsia"/>
        </w:rPr>
        <w:t>支氣瓶以上</w:t>
      </w:r>
    </w:p>
    <w:p w14:paraId="7B19FEE8" w14:textId="77777777" w:rsidR="005111F0" w:rsidRPr="000D46A9" w:rsidRDefault="005111F0" w:rsidP="00132E61">
      <w:pPr>
        <w:pStyle w:val="EventsFormatting"/>
      </w:pPr>
      <w:r w:rsidRPr="000D46A9">
        <w:rPr>
          <w:rFonts w:hint="eastAsia"/>
        </w:rPr>
        <w:t>如有特殊狀況發生</w:t>
      </w:r>
      <w:r w:rsidRPr="000D46A9">
        <w:rPr>
          <w:rFonts w:hint="eastAsia"/>
        </w:rPr>
        <w:t>(</w:t>
      </w:r>
      <w:r w:rsidRPr="000D46A9">
        <w:rPr>
          <w:rFonts w:hint="eastAsia"/>
        </w:rPr>
        <w:t>如天災</w:t>
      </w:r>
      <w:r w:rsidRPr="000D46A9">
        <w:rPr>
          <w:rFonts w:hint="eastAsia"/>
        </w:rPr>
        <w:t xml:space="preserve">: </w:t>
      </w:r>
      <w:r w:rsidRPr="000D46A9">
        <w:rPr>
          <w:rFonts w:hint="eastAsia"/>
        </w:rPr>
        <w:t>颱風</w:t>
      </w:r>
      <w:r w:rsidRPr="000D46A9">
        <w:rPr>
          <w:rFonts w:hint="eastAsia"/>
        </w:rPr>
        <w:t xml:space="preserve">, </w:t>
      </w:r>
      <w:r w:rsidRPr="000D46A9">
        <w:rPr>
          <w:rFonts w:hint="eastAsia"/>
        </w:rPr>
        <w:t>地震</w:t>
      </w:r>
      <w:r w:rsidRPr="000D46A9">
        <w:rPr>
          <w:rFonts w:hint="eastAsia"/>
        </w:rPr>
        <w:t>)</w:t>
      </w:r>
      <w:r w:rsidRPr="000D46A9">
        <w:rPr>
          <w:rFonts w:hint="eastAsia"/>
        </w:rPr>
        <w:t>而滯留</w:t>
      </w:r>
      <w:r w:rsidRPr="000D46A9">
        <w:rPr>
          <w:rFonts w:hint="eastAsia"/>
        </w:rPr>
        <w:t xml:space="preserve">, </w:t>
      </w:r>
      <w:r w:rsidRPr="000D46A9">
        <w:rPr>
          <w:rFonts w:hint="eastAsia"/>
        </w:rPr>
        <w:t>須追加食宿費用</w:t>
      </w:r>
      <w:r w:rsidRPr="000D46A9">
        <w:rPr>
          <w:rFonts w:hint="eastAsia"/>
        </w:rPr>
        <w:t>.</w:t>
      </w:r>
      <w:r w:rsidRPr="000D46A9">
        <w:t xml:space="preserve"> </w:t>
      </w:r>
    </w:p>
    <w:p w14:paraId="2F5510DB" w14:textId="77777777" w:rsidR="008D017A" w:rsidRPr="000D46A9" w:rsidRDefault="008D017A" w:rsidP="00132E61">
      <w:pPr>
        <w:pStyle w:val="EventsFormatting"/>
      </w:pPr>
      <w:r w:rsidRPr="000D46A9">
        <w:t xml:space="preserve">Divers must book their own flights to </w:t>
      </w:r>
      <w:proofErr w:type="spellStart"/>
      <w:r w:rsidRPr="000D46A9">
        <w:t>Magong</w:t>
      </w:r>
      <w:proofErr w:type="spellEnd"/>
      <w:r w:rsidRPr="000D46A9">
        <w:t xml:space="preserve"> from </w:t>
      </w:r>
      <w:proofErr w:type="spellStart"/>
      <w:r w:rsidRPr="000D46A9">
        <w:t>Songshan</w:t>
      </w:r>
      <w:proofErr w:type="spellEnd"/>
      <w:r w:rsidRPr="000D46A9">
        <w:t xml:space="preserve">.  We recommend booking the flight </w:t>
      </w:r>
      <w:r w:rsidR="000D46A9" w:rsidRPr="000D46A9">
        <w:t>as soon as possible.</w:t>
      </w:r>
      <w:r w:rsidRPr="000D46A9">
        <w:t xml:space="preserve">  Fun Divers will be flying via the flights listed above and we recommend booking the same flights.  </w:t>
      </w:r>
      <w:r w:rsidR="00212A8B">
        <w:t>Please get in touch with us before booking the flight.</w:t>
      </w:r>
    </w:p>
    <w:p w14:paraId="6D745DB9" w14:textId="77777777" w:rsidR="008D017A" w:rsidRPr="000D46A9" w:rsidRDefault="008D017A" w:rsidP="00132E61">
      <w:pPr>
        <w:pStyle w:val="EventsFormatting"/>
      </w:pPr>
      <w:r w:rsidRPr="000D46A9">
        <w:t>The dives in Penghu are challenging with possible strong currents and deeper dive sites.  All divers must be advanced certified with a minimum of 50 dives.</w:t>
      </w:r>
    </w:p>
    <w:p w14:paraId="243C7CF1" w14:textId="77777777" w:rsidR="008D017A" w:rsidRPr="000D46A9" w:rsidRDefault="008D017A" w:rsidP="00132E61">
      <w:pPr>
        <w:pStyle w:val="EventsFormatting"/>
      </w:pPr>
      <w:r w:rsidRPr="000D46A9">
        <w:lastRenderedPageBreak/>
        <w:t>In the event of an overstay being required due to emergencies (typhoon, earthquake, etc.) the diver will be responsible for an</w:t>
      </w:r>
      <w:r w:rsidR="00D84231" w:rsidRPr="000D46A9">
        <w:t xml:space="preserve">y additional charges incurred. </w:t>
      </w:r>
    </w:p>
    <w:p w14:paraId="3F91F168" w14:textId="77777777" w:rsidR="00D84231" w:rsidRPr="00BC4181" w:rsidRDefault="00D84231" w:rsidP="00132E61">
      <w:pPr>
        <w:pStyle w:val="EventsFormatting"/>
        <w:rPr>
          <w:rFonts w:eastAsia="PMingLiU"/>
          <w:b/>
          <w:color w:val="000000" w:themeColor="text1"/>
          <w:u w:val="single"/>
          <w:lang w:eastAsia="en-US"/>
        </w:rPr>
      </w:pPr>
      <w:r w:rsidRPr="00BC4181">
        <w:rPr>
          <w:rFonts w:asciiTheme="minorEastAsia" w:hAnsiTheme="minorEastAsia" w:cs="Hannotate TC Regular" w:hint="eastAsia"/>
          <w:b/>
          <w:color w:val="000000" w:themeColor="text1"/>
          <w:u w:val="single"/>
        </w:rPr>
        <w:t>臨時取消行程之賠償金額</w:t>
      </w:r>
      <w:r w:rsidRPr="00BC4181">
        <w:rPr>
          <w:rFonts w:eastAsia="PMingLiU"/>
          <w:b/>
          <w:color w:val="000000" w:themeColor="text1"/>
          <w:u w:val="single"/>
        </w:rPr>
        <w:t xml:space="preserve"> </w:t>
      </w:r>
      <w:r w:rsidRPr="00BC4181">
        <w:rPr>
          <w:rFonts w:eastAsia="PMingLiU"/>
          <w:b/>
          <w:color w:val="000000" w:themeColor="text1"/>
          <w:u w:val="single"/>
          <w:lang w:eastAsia="en-US"/>
        </w:rPr>
        <w:t>Cancellation Fee</w:t>
      </w:r>
    </w:p>
    <w:p w14:paraId="5CE70409" w14:textId="77777777" w:rsidR="00D84231" w:rsidRPr="00BC1F8A" w:rsidRDefault="00D84231" w:rsidP="00132E61">
      <w:pPr>
        <w:pStyle w:val="EventsFormatting"/>
        <w:rPr>
          <w:rFonts w:eastAsia="PMingLiU"/>
          <w:color w:val="000000" w:themeColor="text1"/>
          <w:lang w:eastAsia="en-US"/>
        </w:rPr>
      </w:pPr>
      <w:r w:rsidRPr="00BC1F8A">
        <w:rPr>
          <w:rFonts w:asciiTheme="minorEastAsia" w:hAnsiTheme="minorEastAsia"/>
          <w:color w:val="000000" w:themeColor="text1"/>
        </w:rPr>
        <w:t>60</w:t>
      </w:r>
      <w:r w:rsidRPr="00BC1F8A">
        <w:rPr>
          <w:rFonts w:asciiTheme="minorEastAsia" w:hAnsiTheme="minorEastAsia" w:cs="Hannotate TC Regular" w:hint="eastAsia"/>
          <w:color w:val="000000" w:themeColor="text1"/>
        </w:rPr>
        <w:t>天前取消，行程費用之</w:t>
      </w:r>
      <w:r w:rsidRPr="00BC1F8A">
        <w:rPr>
          <w:rFonts w:eastAsia="PMingLiU"/>
          <w:color w:val="000000" w:themeColor="text1"/>
        </w:rPr>
        <w:t xml:space="preserve">25% </w:t>
      </w:r>
      <w:r w:rsidRPr="00BC1F8A">
        <w:rPr>
          <w:rFonts w:ascii="Hannotate TC Regular" w:eastAsia="Hannotate TC Regular" w:hAnsi="Hannotate TC Regular" w:cs="Hannotate TC Regular" w:hint="eastAsia"/>
          <w:color w:val="000000" w:themeColor="text1"/>
        </w:rPr>
        <w:t>－</w:t>
      </w:r>
      <w:r w:rsidRPr="00BC1F8A">
        <w:rPr>
          <w:rFonts w:eastAsia="PMingLiU"/>
          <w:color w:val="000000" w:themeColor="text1"/>
        </w:rPr>
        <w:t xml:space="preserve"> </w:t>
      </w:r>
      <w:r w:rsidRPr="00BC1F8A">
        <w:rPr>
          <w:rFonts w:eastAsia="PMingLiU"/>
          <w:color w:val="000000" w:themeColor="text1"/>
          <w:lang w:eastAsia="en-US"/>
        </w:rPr>
        <w:t>25% of Deposit within 60 days of the trip</w:t>
      </w:r>
      <w:r>
        <w:rPr>
          <w:rFonts w:eastAsia="PMingLiU"/>
          <w:color w:val="000000" w:themeColor="text1"/>
          <w:lang w:eastAsia="en-US"/>
        </w:rPr>
        <w:br/>
      </w:r>
      <w:r w:rsidRPr="00BC1F8A">
        <w:rPr>
          <w:rFonts w:asciiTheme="minorEastAsia" w:hAnsiTheme="minorEastAsia"/>
          <w:color w:val="000000" w:themeColor="text1"/>
        </w:rPr>
        <w:t>30</w:t>
      </w:r>
      <w:r w:rsidRPr="00BC1F8A">
        <w:rPr>
          <w:rFonts w:asciiTheme="minorEastAsia" w:hAnsiTheme="minorEastAsia" w:cs="Hannotate TC Regular" w:hint="eastAsia"/>
          <w:color w:val="000000" w:themeColor="text1"/>
        </w:rPr>
        <w:t>天前取消，行程費用之</w:t>
      </w:r>
      <w:r w:rsidRPr="00BC1F8A">
        <w:rPr>
          <w:rFonts w:eastAsia="PMingLiU"/>
          <w:color w:val="000000" w:themeColor="text1"/>
        </w:rPr>
        <w:t xml:space="preserve">50% </w:t>
      </w:r>
      <w:r w:rsidRPr="00BC1F8A">
        <w:rPr>
          <w:rFonts w:ascii="Hannotate TC Regular" w:eastAsia="Hannotate TC Regular" w:hAnsi="Hannotate TC Regular" w:cs="Hannotate TC Regular" w:hint="eastAsia"/>
          <w:color w:val="000000" w:themeColor="text1"/>
        </w:rPr>
        <w:t>－</w:t>
      </w:r>
      <w:r w:rsidRPr="00BC1F8A">
        <w:rPr>
          <w:rFonts w:eastAsia="PMingLiU"/>
          <w:color w:val="000000" w:themeColor="text1"/>
        </w:rPr>
        <w:t xml:space="preserve"> </w:t>
      </w:r>
      <w:r w:rsidRPr="00BC1F8A">
        <w:rPr>
          <w:rFonts w:eastAsia="PMingLiU"/>
          <w:color w:val="000000" w:themeColor="text1"/>
          <w:lang w:eastAsia="en-US"/>
        </w:rPr>
        <w:t>50% of Deposit within 30 days of the trip</w:t>
      </w:r>
      <w:r>
        <w:rPr>
          <w:rFonts w:eastAsia="PMingLiU"/>
          <w:color w:val="000000" w:themeColor="text1"/>
          <w:lang w:eastAsia="en-US"/>
        </w:rPr>
        <w:br/>
      </w:r>
      <w:r w:rsidRPr="00BC1F8A">
        <w:rPr>
          <w:rFonts w:asciiTheme="minorEastAsia" w:hAnsiTheme="minorEastAsia"/>
          <w:color w:val="000000" w:themeColor="text1"/>
        </w:rPr>
        <w:t>21</w:t>
      </w:r>
      <w:r w:rsidRPr="00BC1F8A">
        <w:rPr>
          <w:rFonts w:asciiTheme="minorEastAsia" w:hAnsiTheme="minorEastAsia" w:cs="Hannotate TC Regular" w:hint="eastAsia"/>
          <w:color w:val="000000" w:themeColor="text1"/>
        </w:rPr>
        <w:t>天前取消，不予以退費</w:t>
      </w:r>
      <w:r w:rsidRPr="00BC1F8A">
        <w:rPr>
          <w:rFonts w:eastAsia="PMingLiU"/>
          <w:color w:val="000000" w:themeColor="text1"/>
          <w:lang w:eastAsia="en-US"/>
        </w:rPr>
        <w:t xml:space="preserve"> </w:t>
      </w:r>
      <w:r w:rsidRPr="00BC1F8A">
        <w:rPr>
          <w:rFonts w:ascii="Hannotate TC Regular" w:eastAsia="Hannotate TC Regular" w:hAnsi="Hannotate TC Regular" w:cs="Hannotate TC Regular" w:hint="eastAsia"/>
          <w:color w:val="000000" w:themeColor="text1"/>
        </w:rPr>
        <w:t>－</w:t>
      </w:r>
      <w:r w:rsidRPr="00BC1F8A">
        <w:rPr>
          <w:rFonts w:eastAsia="PMingLiU"/>
          <w:color w:val="000000" w:themeColor="text1"/>
          <w:lang w:eastAsia="en-US"/>
        </w:rPr>
        <w:t xml:space="preserve"> Within 21 days of trip, there will be no refund </w:t>
      </w:r>
    </w:p>
    <w:p w14:paraId="2592C4A2" w14:textId="77777777" w:rsidR="00D84231" w:rsidRPr="00D30EC5" w:rsidRDefault="00D84231" w:rsidP="00132E61">
      <w:pPr>
        <w:pStyle w:val="EventsFormatting"/>
        <w:rPr>
          <w:highlight w:val="yellow"/>
        </w:rPr>
      </w:pPr>
    </w:p>
    <w:sectPr w:rsidR="00D84231" w:rsidRPr="00D30EC5" w:rsidSect="00F8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nnotate TC Regular">
    <w:altName w:val="Microsoft JhengHei Light"/>
    <w:charset w:val="51"/>
    <w:family w:val="auto"/>
    <w:pitch w:val="variable"/>
    <w:sig w:usb0="00000000" w:usb1="00000000" w:usb2="01000408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ngti SC Black">
    <w:altName w:val="Impact"/>
    <w:charset w:val="86"/>
    <w:family w:val="auto"/>
    <w:pitch w:val="variable"/>
    <w:sig w:usb0="00000003" w:usb1="080F0000" w:usb2="00000010" w:usb3="00000000" w:csb0="00040001" w:csb1="00000000"/>
  </w:font>
  <w:font w:name="Wawati SC Regular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519"/>
    <w:multiLevelType w:val="hybridMultilevel"/>
    <w:tmpl w:val="738E6FBA"/>
    <w:lvl w:ilvl="0" w:tplc="DE202D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38C1"/>
    <w:multiLevelType w:val="hybridMultilevel"/>
    <w:tmpl w:val="2FE24C58"/>
    <w:lvl w:ilvl="0" w:tplc="C2CEF622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9D"/>
    <w:rsid w:val="000D46A9"/>
    <w:rsid w:val="000E47A4"/>
    <w:rsid w:val="000F72FF"/>
    <w:rsid w:val="00132E61"/>
    <w:rsid w:val="001A1829"/>
    <w:rsid w:val="001C2511"/>
    <w:rsid w:val="001C364A"/>
    <w:rsid w:val="001C4254"/>
    <w:rsid w:val="001D0563"/>
    <w:rsid w:val="0020597F"/>
    <w:rsid w:val="00212A8B"/>
    <w:rsid w:val="00225D46"/>
    <w:rsid w:val="00227AD5"/>
    <w:rsid w:val="002D48AE"/>
    <w:rsid w:val="002E5EE6"/>
    <w:rsid w:val="003341F4"/>
    <w:rsid w:val="00372A16"/>
    <w:rsid w:val="003846E6"/>
    <w:rsid w:val="004679E4"/>
    <w:rsid w:val="004A013E"/>
    <w:rsid w:val="004D6ED6"/>
    <w:rsid w:val="005111F0"/>
    <w:rsid w:val="00520FF8"/>
    <w:rsid w:val="005B7DD0"/>
    <w:rsid w:val="0062013A"/>
    <w:rsid w:val="006522C6"/>
    <w:rsid w:val="00665003"/>
    <w:rsid w:val="006E4FE7"/>
    <w:rsid w:val="006F3BAA"/>
    <w:rsid w:val="00714E87"/>
    <w:rsid w:val="007235F7"/>
    <w:rsid w:val="00726188"/>
    <w:rsid w:val="007374DA"/>
    <w:rsid w:val="0079524C"/>
    <w:rsid w:val="007F3B91"/>
    <w:rsid w:val="007F639D"/>
    <w:rsid w:val="008657DF"/>
    <w:rsid w:val="008D017A"/>
    <w:rsid w:val="008F686E"/>
    <w:rsid w:val="00937D67"/>
    <w:rsid w:val="0097321B"/>
    <w:rsid w:val="00991483"/>
    <w:rsid w:val="009B13C7"/>
    <w:rsid w:val="00AD7E8C"/>
    <w:rsid w:val="00B10EDF"/>
    <w:rsid w:val="00B27899"/>
    <w:rsid w:val="00B36D30"/>
    <w:rsid w:val="00B432F5"/>
    <w:rsid w:val="00B50CC4"/>
    <w:rsid w:val="00BC1F8A"/>
    <w:rsid w:val="00BC4181"/>
    <w:rsid w:val="00C06444"/>
    <w:rsid w:val="00CA2303"/>
    <w:rsid w:val="00CA76D4"/>
    <w:rsid w:val="00D30EC5"/>
    <w:rsid w:val="00D755C5"/>
    <w:rsid w:val="00D84231"/>
    <w:rsid w:val="00DD7204"/>
    <w:rsid w:val="00DF1438"/>
    <w:rsid w:val="00E01CD5"/>
    <w:rsid w:val="00E972D4"/>
    <w:rsid w:val="00F6394C"/>
    <w:rsid w:val="00F8532E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6C8"/>
  <w15:docId w15:val="{D722B98B-B034-42A8-B73E-C12E760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1A1829"/>
  </w:style>
  <w:style w:type="character" w:customStyle="1" w:styleId="textexposedshow">
    <w:name w:val="text_exposed_show"/>
    <w:basedOn w:val="DefaultParagraphFont"/>
    <w:rsid w:val="001A1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1829"/>
  </w:style>
  <w:style w:type="character" w:customStyle="1" w:styleId="DateChar">
    <w:name w:val="Date Char"/>
    <w:basedOn w:val="DefaultParagraphFont"/>
    <w:link w:val="Date"/>
    <w:uiPriority w:val="99"/>
    <w:semiHidden/>
    <w:rsid w:val="001A1829"/>
  </w:style>
  <w:style w:type="character" w:customStyle="1" w:styleId="5yl5">
    <w:name w:val="_5yl5"/>
    <w:basedOn w:val="DefaultParagraphFont"/>
    <w:rsid w:val="00665003"/>
  </w:style>
  <w:style w:type="paragraph" w:customStyle="1" w:styleId="EventsFormatting">
    <w:name w:val="Events Formatting"/>
    <w:basedOn w:val="Normal"/>
    <w:link w:val="EventsFormattingChar"/>
    <w:qFormat/>
    <w:rsid w:val="00BC1F8A"/>
    <w:pPr>
      <w:spacing w:before="120" w:after="120" w:line="240" w:lineRule="auto"/>
    </w:pPr>
    <w:rPr>
      <w:rFonts w:asciiTheme="majorHAnsi" w:hAnsiTheme="majorHAnsi" w:cstheme="majorHAnsi"/>
      <w:sz w:val="24"/>
      <w:szCs w:val="24"/>
    </w:rPr>
  </w:style>
  <w:style w:type="character" w:customStyle="1" w:styleId="EventsFormattingChar">
    <w:name w:val="Events Formatting Char"/>
    <w:basedOn w:val="DefaultParagraphFont"/>
    <w:link w:val="EventsFormatting"/>
    <w:rsid w:val="00BC1F8A"/>
    <w:rPr>
      <w:rFonts w:asciiTheme="majorHAnsi" w:hAnsiTheme="majorHAnsi" w:cs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DB9C-6173-46C4-988B-027A2738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Evalt</dc:creator>
  <cp:keywords/>
  <dc:description/>
  <cp:lastModifiedBy>Billy Evalt</cp:lastModifiedBy>
  <cp:revision>2</cp:revision>
  <dcterms:created xsi:type="dcterms:W3CDTF">2022-01-10T12:10:00Z</dcterms:created>
  <dcterms:modified xsi:type="dcterms:W3CDTF">2022-01-10T12:10:00Z</dcterms:modified>
</cp:coreProperties>
</file>